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8332E1" w14:textId="77777777" w:rsidR="00C33519" w:rsidRDefault="00C82967" w:rsidP="00C82967">
      <w:pPr>
        <w:spacing w:after="0" w:line="240" w:lineRule="auto"/>
        <w:ind w:left="0" w:firstLine="0"/>
        <w:contextualSpacing/>
        <w:jc w:val="right"/>
        <w:rPr>
          <w:color w:val="auto"/>
        </w:rPr>
      </w:pPr>
      <w:r w:rsidRPr="00DC1E46">
        <w:rPr>
          <w:color w:val="auto"/>
        </w:rPr>
        <w:t>Maakatastriseaduse muutmise ja sellega seonduvalt teiste</w:t>
      </w:r>
    </w:p>
    <w:p w14:paraId="6006C728" w14:textId="74370703" w:rsidR="00336B73" w:rsidRPr="00DC1E46" w:rsidRDefault="00C82967" w:rsidP="00C82967">
      <w:pPr>
        <w:spacing w:after="0" w:line="240" w:lineRule="auto"/>
        <w:ind w:left="0" w:firstLine="0"/>
        <w:contextualSpacing/>
        <w:jc w:val="right"/>
        <w:rPr>
          <w:color w:val="auto"/>
        </w:rPr>
      </w:pPr>
      <w:r w:rsidRPr="00DC1E46">
        <w:rPr>
          <w:color w:val="auto"/>
        </w:rPr>
        <w:t xml:space="preserve"> seaduste muutmise seaduse eelnõu seletuskir</w:t>
      </w:r>
      <w:r w:rsidR="00783180">
        <w:rPr>
          <w:color w:val="auto"/>
        </w:rPr>
        <w:t>ja juurde</w:t>
      </w:r>
    </w:p>
    <w:p w14:paraId="409CD9BC" w14:textId="546273F1" w:rsidR="00D92F3F" w:rsidRDefault="00D92F3F" w:rsidP="006A411B">
      <w:pPr>
        <w:spacing w:after="0" w:line="240" w:lineRule="auto"/>
        <w:ind w:left="0" w:firstLine="0"/>
        <w:contextualSpacing/>
        <w:jc w:val="right"/>
        <w:rPr>
          <w:color w:val="auto"/>
        </w:rPr>
      </w:pPr>
      <w:r w:rsidRPr="00DC1E46">
        <w:rPr>
          <w:color w:val="auto"/>
        </w:rPr>
        <w:t>Lisa 1</w:t>
      </w:r>
    </w:p>
    <w:p w14:paraId="37F79579" w14:textId="77777777" w:rsidR="00783180" w:rsidRDefault="00783180" w:rsidP="006A411B">
      <w:pPr>
        <w:spacing w:after="0" w:line="240" w:lineRule="auto"/>
        <w:ind w:left="0" w:firstLine="0"/>
        <w:contextualSpacing/>
        <w:jc w:val="right"/>
        <w:rPr>
          <w:color w:val="auto"/>
        </w:rPr>
      </w:pPr>
    </w:p>
    <w:p w14:paraId="077E1FCF" w14:textId="234EA2EF" w:rsidR="00C33519" w:rsidRPr="00DC1E46" w:rsidRDefault="00783180" w:rsidP="00D81636">
      <w:pPr>
        <w:spacing w:after="0" w:line="240" w:lineRule="auto"/>
        <w:ind w:left="0" w:firstLine="0"/>
        <w:contextualSpacing/>
        <w:jc w:val="right"/>
        <w:rPr>
          <w:color w:val="auto"/>
        </w:rPr>
      </w:pPr>
      <w:r>
        <w:rPr>
          <w:color w:val="auto"/>
        </w:rPr>
        <w:t>Rakendusakti kavand</w:t>
      </w:r>
    </w:p>
    <w:p w14:paraId="03CD1722" w14:textId="1ACD7BAD" w:rsidR="00F934D3" w:rsidRPr="00DC1E46" w:rsidRDefault="003063BA" w:rsidP="00D81636">
      <w:pPr>
        <w:spacing w:after="0" w:line="240" w:lineRule="auto"/>
        <w:ind w:left="0" w:firstLine="0"/>
        <w:contextualSpacing/>
        <w:jc w:val="right"/>
        <w:rPr>
          <w:rFonts w:eastAsiaTheme="minorHAnsi"/>
          <w:color w:val="auto"/>
          <w:lang w:eastAsia="en-US"/>
        </w:rPr>
      </w:pPr>
      <w:r w:rsidRPr="00DC1E46">
        <w:rPr>
          <w:color w:val="auto"/>
        </w:rPr>
        <w:t xml:space="preserve"> </w:t>
      </w:r>
    </w:p>
    <w:p w14:paraId="54AD413E" w14:textId="77777777" w:rsidR="00336B73" w:rsidRPr="00DC1E46" w:rsidRDefault="00336B73" w:rsidP="00D81636">
      <w:pPr>
        <w:spacing w:after="0" w:line="240" w:lineRule="auto"/>
        <w:ind w:left="0" w:firstLine="0"/>
        <w:contextualSpacing/>
        <w:jc w:val="right"/>
        <w:rPr>
          <w:rFonts w:eastAsiaTheme="minorHAnsi"/>
          <w:color w:val="auto"/>
          <w:lang w:eastAsia="en-US"/>
        </w:rPr>
      </w:pPr>
    </w:p>
    <w:p w14:paraId="22EE67F8" w14:textId="72720F89" w:rsidR="00336B73" w:rsidRPr="00DC1E46" w:rsidRDefault="00C33519" w:rsidP="00A1460E">
      <w:pPr>
        <w:spacing w:after="0" w:line="240" w:lineRule="auto"/>
        <w:ind w:left="0" w:firstLine="0"/>
        <w:contextualSpacing/>
        <w:rPr>
          <w:color w:val="auto"/>
        </w:rPr>
      </w:pPr>
      <w:r>
        <w:rPr>
          <w:color w:val="auto"/>
        </w:rPr>
        <w:t>MAJANDUS- JA TÖÖSTUSMINISTER</w:t>
      </w:r>
    </w:p>
    <w:p w14:paraId="034D95D3" w14:textId="77777777" w:rsidR="00680645" w:rsidRPr="00DC1E46" w:rsidRDefault="003063BA" w:rsidP="00334240">
      <w:pPr>
        <w:ind w:left="-5"/>
        <w:rPr>
          <w:color w:val="auto"/>
        </w:rPr>
      </w:pPr>
      <w:r w:rsidRPr="00DC1E46">
        <w:rPr>
          <w:color w:val="auto"/>
        </w:rPr>
        <w:t xml:space="preserve">MÄÄRUS </w:t>
      </w:r>
    </w:p>
    <w:p w14:paraId="5279603F" w14:textId="77BDF059" w:rsidR="00680645" w:rsidRPr="00DC1E46" w:rsidRDefault="00680645" w:rsidP="00A1460E">
      <w:pPr>
        <w:spacing w:after="0" w:line="259" w:lineRule="auto"/>
        <w:ind w:left="0" w:firstLine="0"/>
        <w:rPr>
          <w:color w:val="auto"/>
        </w:rPr>
      </w:pPr>
    </w:p>
    <w:p w14:paraId="0C0E144A" w14:textId="07EC4DF5" w:rsidR="0051262A" w:rsidRPr="00A1460E" w:rsidRDefault="003063BA" w:rsidP="00A1460E">
      <w:pPr>
        <w:spacing w:after="0"/>
        <w:ind w:left="0" w:firstLine="0"/>
        <w:rPr>
          <w:b/>
          <w:bCs/>
          <w:color w:val="auto"/>
        </w:rPr>
      </w:pPr>
      <w:r w:rsidRPr="00A1460E">
        <w:rPr>
          <w:b/>
          <w:bCs/>
          <w:color w:val="auto"/>
        </w:rPr>
        <w:t xml:space="preserve">Keskkonnaministri 14. augusti 2018. a määruse nr 30 „Katastriüksuse moodustamise kord“ muutmine </w:t>
      </w:r>
    </w:p>
    <w:p w14:paraId="178A8F17" w14:textId="0F77686E" w:rsidR="00680645" w:rsidRPr="00DC1E46" w:rsidRDefault="00680645" w:rsidP="00A1460E">
      <w:pPr>
        <w:pStyle w:val="Pealkiri1"/>
        <w:spacing w:after="0"/>
        <w:ind w:left="0" w:firstLine="0"/>
        <w:jc w:val="both"/>
        <w:rPr>
          <w:color w:val="auto"/>
        </w:rPr>
      </w:pPr>
    </w:p>
    <w:p w14:paraId="39A01862" w14:textId="015977A3" w:rsidR="00680645" w:rsidRPr="00DC1E46" w:rsidRDefault="208D1BF1" w:rsidP="00A1460E">
      <w:pPr>
        <w:spacing w:after="0"/>
        <w:ind w:left="0"/>
        <w:rPr>
          <w:color w:val="auto"/>
        </w:rPr>
      </w:pPr>
      <w:r w:rsidRPr="00DC1E46">
        <w:rPr>
          <w:color w:val="auto"/>
        </w:rPr>
        <w:t>Määrus kehtestatakse maakatastriseaduse § 3 lõike 5, § 13</w:t>
      </w:r>
      <w:r w:rsidRPr="00DC1E46">
        <w:rPr>
          <w:color w:val="auto"/>
          <w:vertAlign w:val="superscript"/>
        </w:rPr>
        <w:t>1</w:t>
      </w:r>
      <w:r w:rsidRPr="00DC1E46">
        <w:rPr>
          <w:color w:val="auto"/>
        </w:rPr>
        <w:t xml:space="preserve"> lõike 3, § 13</w:t>
      </w:r>
      <w:r w:rsidRPr="00DC1E46">
        <w:rPr>
          <w:color w:val="auto"/>
          <w:vertAlign w:val="superscript"/>
        </w:rPr>
        <w:t>2</w:t>
      </w:r>
      <w:r w:rsidRPr="00DC1E46">
        <w:rPr>
          <w:color w:val="auto"/>
        </w:rPr>
        <w:t xml:space="preserve"> lõike 3, § 15</w:t>
      </w:r>
      <w:r w:rsidRPr="00DC1E46">
        <w:rPr>
          <w:color w:val="auto"/>
          <w:vertAlign w:val="superscript"/>
        </w:rPr>
        <w:t>1</w:t>
      </w:r>
      <w:r w:rsidRPr="00DC1E46">
        <w:rPr>
          <w:color w:val="auto"/>
        </w:rPr>
        <w:t xml:space="preserve"> lõike 3, § 16 lõike 9, § 16</w:t>
      </w:r>
      <w:r w:rsidRPr="00DC1E46">
        <w:rPr>
          <w:color w:val="auto"/>
          <w:vertAlign w:val="superscript"/>
        </w:rPr>
        <w:t>1</w:t>
      </w:r>
      <w:r w:rsidRPr="00DC1E46">
        <w:rPr>
          <w:color w:val="auto"/>
        </w:rPr>
        <w:t xml:space="preserve"> lõike 5, § 17 lõike 11, § 19</w:t>
      </w:r>
      <w:r w:rsidRPr="00DC1E46">
        <w:rPr>
          <w:color w:val="auto"/>
          <w:vertAlign w:val="superscript"/>
        </w:rPr>
        <w:t>4</w:t>
      </w:r>
      <w:r w:rsidRPr="00DC1E46">
        <w:rPr>
          <w:color w:val="auto"/>
        </w:rPr>
        <w:t xml:space="preserve"> lõike 2 ja § 20 lõike 5</w:t>
      </w:r>
      <w:r w:rsidR="00334240">
        <w:rPr>
          <w:color w:val="auto"/>
          <w:vertAlign w:val="superscript"/>
        </w:rPr>
        <w:t>5</w:t>
      </w:r>
      <w:r w:rsidRPr="00DC1E46">
        <w:rPr>
          <w:color w:val="auto"/>
        </w:rPr>
        <w:t xml:space="preserve"> </w:t>
      </w:r>
      <w:r w:rsidR="005037E9">
        <w:rPr>
          <w:color w:val="auto"/>
        </w:rPr>
        <w:t>ning</w:t>
      </w:r>
      <w:r w:rsidR="51D0C2EC" w:rsidRPr="00DC1E46">
        <w:rPr>
          <w:color w:val="auto"/>
        </w:rPr>
        <w:t xml:space="preserve"> maakorraldusseaduse § 10 lõike 8 </w:t>
      </w:r>
      <w:r w:rsidR="003063BA" w:rsidRPr="00DC1E46">
        <w:rPr>
          <w:color w:val="auto"/>
        </w:rPr>
        <w:t xml:space="preserve">alusel. </w:t>
      </w:r>
    </w:p>
    <w:p w14:paraId="6121D1C4" w14:textId="342D6957" w:rsidR="00680645" w:rsidRPr="00DC1E46" w:rsidRDefault="00680645" w:rsidP="00A1460E">
      <w:pPr>
        <w:spacing w:after="0" w:line="259" w:lineRule="auto"/>
        <w:ind w:left="0" w:firstLine="0"/>
        <w:rPr>
          <w:color w:val="auto"/>
        </w:rPr>
      </w:pPr>
    </w:p>
    <w:p w14:paraId="69793E8B" w14:textId="77777777" w:rsidR="00680645" w:rsidRPr="00DC1E46" w:rsidRDefault="003063BA" w:rsidP="00334240">
      <w:pPr>
        <w:ind w:left="-5"/>
        <w:rPr>
          <w:color w:val="auto"/>
        </w:rPr>
      </w:pPr>
      <w:r w:rsidRPr="00DC1E46">
        <w:rPr>
          <w:color w:val="auto"/>
        </w:rPr>
        <w:t xml:space="preserve">Keskkonnaministri 14. augusti 2018. a määruses nr 30 „Katastriüksuse moodustamise kord“ tehakse järgmised muudatused: </w:t>
      </w:r>
    </w:p>
    <w:p w14:paraId="7FF53DF7" w14:textId="77777777" w:rsidR="007D1F3F" w:rsidRDefault="007D1F3F" w:rsidP="007D1F3F"/>
    <w:p w14:paraId="7E57268F" w14:textId="7CEF4A19" w:rsidR="007D1F3F" w:rsidRDefault="007D1F3F" w:rsidP="007D1F3F">
      <w:pPr>
        <w:spacing w:after="0" w:line="259" w:lineRule="auto"/>
        <w:ind w:left="0" w:firstLine="0"/>
      </w:pPr>
      <w:r w:rsidRPr="00034E25">
        <w:rPr>
          <w:b/>
          <w:bCs/>
        </w:rPr>
        <w:t>1)</w:t>
      </w:r>
      <w:r w:rsidRPr="007D1F3F">
        <w:rPr>
          <w:vertAlign w:val="superscript"/>
        </w:rPr>
        <w:t xml:space="preserve"> </w:t>
      </w:r>
      <w:r>
        <w:t xml:space="preserve">määruse </w:t>
      </w:r>
      <w:proofErr w:type="spellStart"/>
      <w:r>
        <w:t>preambulit</w:t>
      </w:r>
      <w:proofErr w:type="spellEnd"/>
      <w:r>
        <w:t xml:space="preserve"> täiendatakse pärast tekstiosa „§ 20 lõike 5</w:t>
      </w:r>
      <w:r w:rsidRPr="00034E25">
        <w:rPr>
          <w:vertAlign w:val="superscript"/>
        </w:rPr>
        <w:t>5</w:t>
      </w:r>
      <w:r>
        <w:t>“ tekstiosaga „ning maakorraldusseaduse § 10 lõike 8“;</w:t>
      </w:r>
    </w:p>
    <w:p w14:paraId="706F49A3" w14:textId="77777777" w:rsidR="007D1F3F" w:rsidRDefault="007D1F3F" w:rsidP="007D1F3F"/>
    <w:p w14:paraId="7868DEA2" w14:textId="7EE84DB7" w:rsidR="007D1F3F" w:rsidRDefault="007D1F3F" w:rsidP="007D1F3F">
      <w:pPr>
        <w:spacing w:after="0" w:line="259" w:lineRule="auto"/>
        <w:ind w:left="0" w:firstLine="0"/>
      </w:pPr>
      <w:r w:rsidRPr="00034E25">
        <w:rPr>
          <w:b/>
          <w:bCs/>
        </w:rPr>
        <w:t>2)</w:t>
      </w:r>
      <w:r>
        <w:t xml:space="preserve"> </w:t>
      </w:r>
      <w:r w:rsidRPr="007D1F3F">
        <w:rPr>
          <w:color w:val="auto"/>
        </w:rPr>
        <w:t>paragrahvi</w:t>
      </w:r>
      <w:r>
        <w:t xml:space="preserve"> 4 lõike 1 sissejuhatavas lauseosas asendatakse sõnad „kirjaliku avalduse“ sõnadega „elektroonilises katastris taotluse“; </w:t>
      </w:r>
    </w:p>
    <w:p w14:paraId="6A31E6C2" w14:textId="77777777" w:rsidR="007D1F3F" w:rsidRDefault="007D1F3F" w:rsidP="007D1F3F">
      <w:r>
        <w:t xml:space="preserve"> </w:t>
      </w:r>
    </w:p>
    <w:p w14:paraId="176E8EB3" w14:textId="5CCA38B5" w:rsidR="007D1F3F" w:rsidRDefault="007D1F3F" w:rsidP="007D1F3F">
      <w:r w:rsidRPr="00034E25">
        <w:rPr>
          <w:b/>
          <w:bCs/>
        </w:rPr>
        <w:t>3)</w:t>
      </w:r>
      <w:r w:rsidRPr="007D1F3F">
        <w:rPr>
          <w:vertAlign w:val="superscript"/>
        </w:rPr>
        <w:t xml:space="preserve"> </w:t>
      </w:r>
      <w:r>
        <w:t xml:space="preserve">paragrahvi 4 lõike 1 punktist 3 jäetakse välja tekstiosa „, postiaadress“; </w:t>
      </w:r>
    </w:p>
    <w:p w14:paraId="076523ED" w14:textId="77777777" w:rsidR="007D1F3F" w:rsidRDefault="007D1F3F" w:rsidP="007D1F3F">
      <w:r>
        <w:t xml:space="preserve"> </w:t>
      </w:r>
    </w:p>
    <w:p w14:paraId="4E1FE5BB" w14:textId="56AE7B07" w:rsidR="007D1F3F" w:rsidRDefault="007D1F3F" w:rsidP="007D1F3F">
      <w:r w:rsidRPr="00034E25">
        <w:rPr>
          <w:b/>
          <w:bCs/>
        </w:rPr>
        <w:t>4)</w:t>
      </w:r>
      <w:r w:rsidRPr="007D1F3F">
        <w:rPr>
          <w:vertAlign w:val="superscript"/>
        </w:rPr>
        <w:t xml:space="preserve"> </w:t>
      </w:r>
      <w:r>
        <w:t xml:space="preserve">paragrahvi 4 lõiget 1 täiendatakse punktiga 5 järgmises sõnastuses: </w:t>
      </w:r>
    </w:p>
    <w:p w14:paraId="38BD1E56" w14:textId="77777777" w:rsidR="007D1F3F" w:rsidRDefault="007D1F3F" w:rsidP="007D1F3F">
      <w:r>
        <w:t>„5) viide maakatastriseaduse § 16</w:t>
      </w:r>
      <w:r w:rsidRPr="00034E25">
        <w:rPr>
          <w:vertAlign w:val="superscript"/>
        </w:rPr>
        <w:t>1</w:t>
      </w:r>
      <w:r>
        <w:t xml:space="preserve"> lõike 3 kolmandas lauses nimetatud maakorraldusalasele täiendkoolitusele, kui taotleja on selle läbinud.“; </w:t>
      </w:r>
    </w:p>
    <w:p w14:paraId="4A419631" w14:textId="77777777" w:rsidR="007D1F3F" w:rsidRDefault="007D1F3F" w:rsidP="007D1F3F">
      <w:r>
        <w:t xml:space="preserve"> </w:t>
      </w:r>
    </w:p>
    <w:p w14:paraId="512BC48B" w14:textId="23E5E49A" w:rsidR="007D1F3F" w:rsidRDefault="007D1F3F" w:rsidP="007D1F3F">
      <w:r w:rsidRPr="00034E25">
        <w:rPr>
          <w:b/>
          <w:bCs/>
        </w:rPr>
        <w:t>5)</w:t>
      </w:r>
      <w:r w:rsidRPr="007D1F3F">
        <w:rPr>
          <w:vertAlign w:val="superscript"/>
        </w:rPr>
        <w:t xml:space="preserve"> </w:t>
      </w:r>
      <w:r>
        <w:t xml:space="preserve">paragrahvi 4 lõike 2 punktid 1 ja 2 tunnistatakse kehtetuks; </w:t>
      </w:r>
    </w:p>
    <w:p w14:paraId="171FF42C" w14:textId="77777777" w:rsidR="007D1F3F" w:rsidRDefault="007D1F3F" w:rsidP="007D1F3F">
      <w:r>
        <w:t xml:space="preserve"> </w:t>
      </w:r>
    </w:p>
    <w:p w14:paraId="3FE6F023" w14:textId="50C712DD" w:rsidR="007D1F3F" w:rsidRDefault="007D1F3F" w:rsidP="007D1F3F">
      <w:r w:rsidRPr="00034E25">
        <w:rPr>
          <w:b/>
          <w:bCs/>
        </w:rPr>
        <w:t>6)</w:t>
      </w:r>
      <w:r w:rsidRPr="007D1F3F">
        <w:rPr>
          <w:vertAlign w:val="superscript"/>
        </w:rPr>
        <w:t xml:space="preserve"> </w:t>
      </w:r>
      <w:r>
        <w:t xml:space="preserve">paragrahvi 5 lõikes 1 asendatakse sõna „avalduse“ sõnaga „taotluse“;  </w:t>
      </w:r>
    </w:p>
    <w:p w14:paraId="19973261" w14:textId="77777777" w:rsidR="007D1F3F" w:rsidRDefault="007D1F3F" w:rsidP="007D1F3F">
      <w:r>
        <w:t xml:space="preserve"> </w:t>
      </w:r>
    </w:p>
    <w:p w14:paraId="58746789" w14:textId="21CF846B" w:rsidR="007D1F3F" w:rsidRDefault="007D1F3F" w:rsidP="007D1F3F">
      <w:r w:rsidRPr="00034E25">
        <w:rPr>
          <w:b/>
          <w:bCs/>
        </w:rPr>
        <w:t>7)</w:t>
      </w:r>
      <w:r w:rsidRPr="007D1F3F">
        <w:rPr>
          <w:vertAlign w:val="superscript"/>
        </w:rPr>
        <w:t xml:space="preserve"> </w:t>
      </w:r>
      <w:r>
        <w:t xml:space="preserve">paragrahvi 6 lõige 4 sõnastatakse järgmiselt: </w:t>
      </w:r>
    </w:p>
    <w:p w14:paraId="04B4EABC" w14:textId="77777777" w:rsidR="007D1F3F" w:rsidRDefault="007D1F3F" w:rsidP="007D1F3F">
      <w:r>
        <w:t xml:space="preserve">„(4) Katastripidaja avalikustab elektroonilises katastris maamõõtjate nimekirja, millesse kantakse litsentsi omanike kohta järgmised andmed: </w:t>
      </w:r>
    </w:p>
    <w:p w14:paraId="2B9DDA5B" w14:textId="76959236" w:rsidR="007D1F3F" w:rsidRDefault="007D1F3F" w:rsidP="007D1F3F">
      <w:r>
        <w:t>1)</w:t>
      </w:r>
      <w:r w:rsidRPr="007D1F3F">
        <w:rPr>
          <w:vertAlign w:val="superscript"/>
        </w:rPr>
        <w:t xml:space="preserve"> </w:t>
      </w:r>
      <w:r>
        <w:t xml:space="preserve">nimi; </w:t>
      </w:r>
    </w:p>
    <w:p w14:paraId="61CEA767" w14:textId="4A186002" w:rsidR="007D1F3F" w:rsidRDefault="007D1F3F" w:rsidP="00610BEB">
      <w:r>
        <w:t>2)</w:t>
      </w:r>
      <w:r w:rsidRPr="007D1F3F">
        <w:rPr>
          <w:vertAlign w:val="superscript"/>
        </w:rPr>
        <w:t xml:space="preserve"> </w:t>
      </w:r>
      <w:r w:rsidR="00610BEB" w:rsidRPr="00610BEB">
        <w:t>telefoninumber</w:t>
      </w:r>
      <w:r w:rsidR="00196635">
        <w:t>,</w:t>
      </w:r>
      <w:r w:rsidR="00610BEB" w:rsidRPr="00610BEB">
        <w:t xml:space="preserve"> e-posti aadress</w:t>
      </w:r>
      <w:r w:rsidR="00196635">
        <w:t xml:space="preserve"> ja kontaktaadress</w:t>
      </w:r>
      <w:r>
        <w:t xml:space="preserve">;  </w:t>
      </w:r>
    </w:p>
    <w:p w14:paraId="4FF90C29" w14:textId="3082498B" w:rsidR="007D1F3F" w:rsidRDefault="007D1F3F" w:rsidP="007D1F3F">
      <w:r>
        <w:t>3)</w:t>
      </w:r>
      <w:r w:rsidRPr="007D1F3F">
        <w:rPr>
          <w:vertAlign w:val="superscript"/>
        </w:rPr>
        <w:t xml:space="preserve"> </w:t>
      </w:r>
      <w:r>
        <w:t xml:space="preserve">litsentsi kehtivuse aeg; </w:t>
      </w:r>
    </w:p>
    <w:p w14:paraId="20545065" w14:textId="318B70BD" w:rsidR="007D1F3F" w:rsidRDefault="007D1F3F" w:rsidP="007D1F3F">
      <w:r>
        <w:t>4)</w:t>
      </w:r>
      <w:r w:rsidRPr="007D1F3F">
        <w:rPr>
          <w:vertAlign w:val="superscript"/>
        </w:rPr>
        <w:t xml:space="preserve"> </w:t>
      </w:r>
      <w:r>
        <w:t xml:space="preserve">litsentsi number; </w:t>
      </w:r>
    </w:p>
    <w:p w14:paraId="5D9D01D0" w14:textId="79A8FBA2" w:rsidR="007D1F3F" w:rsidRDefault="007D1F3F" w:rsidP="007D1F3F">
      <w:r>
        <w:t>5)</w:t>
      </w:r>
      <w:r w:rsidRPr="007D1F3F">
        <w:rPr>
          <w:vertAlign w:val="superscript"/>
        </w:rPr>
        <w:t xml:space="preserve"> </w:t>
      </w:r>
      <w:r>
        <w:t xml:space="preserve">eelistatud tööpiirkonnad;  </w:t>
      </w:r>
    </w:p>
    <w:p w14:paraId="6B5B8192" w14:textId="08BE8FD7" w:rsidR="007D1F3F" w:rsidRDefault="007D1F3F" w:rsidP="007D1F3F">
      <w:r>
        <w:t>6)</w:t>
      </w:r>
      <w:r w:rsidRPr="007D1F3F">
        <w:rPr>
          <w:vertAlign w:val="superscript"/>
        </w:rPr>
        <w:t xml:space="preserve"> </w:t>
      </w:r>
      <w:r>
        <w:t xml:space="preserve">vajaduse korral litsentsi kehtivuse peatamise või peatumise aeg.“; </w:t>
      </w:r>
    </w:p>
    <w:p w14:paraId="3086A54B" w14:textId="77777777" w:rsidR="007D1F3F" w:rsidRDefault="007D1F3F" w:rsidP="007D1F3F">
      <w:r>
        <w:t xml:space="preserve"> </w:t>
      </w:r>
    </w:p>
    <w:p w14:paraId="387FED69" w14:textId="61B9009F" w:rsidR="007D1F3F" w:rsidRDefault="007D1F3F" w:rsidP="007D1F3F">
      <w:r w:rsidRPr="00034E25">
        <w:rPr>
          <w:b/>
          <w:bCs/>
        </w:rPr>
        <w:t>8)</w:t>
      </w:r>
      <w:r w:rsidRPr="007D1F3F">
        <w:rPr>
          <w:vertAlign w:val="superscript"/>
        </w:rPr>
        <w:t xml:space="preserve"> </w:t>
      </w:r>
      <w:r>
        <w:t xml:space="preserve">3. peatüki 1. jao pealkiri sõnastatakse järgmiselt: </w:t>
      </w:r>
    </w:p>
    <w:p w14:paraId="1EC3B3B5" w14:textId="77777777" w:rsidR="007D1F3F" w:rsidRPr="00A34A42" w:rsidRDefault="007D1F3F" w:rsidP="007D1F3F">
      <w:r w:rsidRPr="00A34A42">
        <w:t>„</w:t>
      </w:r>
      <w:r w:rsidRPr="00034E25">
        <w:rPr>
          <w:b/>
          <w:bCs/>
        </w:rPr>
        <w:t>Maakorralduskava ja katastrimõõdistamise tingimused</w:t>
      </w:r>
      <w:r w:rsidRPr="00A34A42">
        <w:t>“;</w:t>
      </w:r>
    </w:p>
    <w:p w14:paraId="54D1E312" w14:textId="77777777" w:rsidR="007D1F3F" w:rsidRDefault="007D1F3F" w:rsidP="007D1F3F"/>
    <w:p w14:paraId="13010BD9" w14:textId="3DB14923" w:rsidR="007D1F3F" w:rsidRDefault="00034E25" w:rsidP="007D1F3F">
      <w:r>
        <w:rPr>
          <w:b/>
          <w:bCs/>
        </w:rPr>
        <w:lastRenderedPageBreak/>
        <w:t>9</w:t>
      </w:r>
      <w:r w:rsidR="007D1F3F" w:rsidRPr="00034E25">
        <w:rPr>
          <w:b/>
          <w:bCs/>
        </w:rPr>
        <w:t>)</w:t>
      </w:r>
      <w:r w:rsidR="007D1F3F" w:rsidRPr="007D1F3F">
        <w:rPr>
          <w:vertAlign w:val="superscript"/>
        </w:rPr>
        <w:t xml:space="preserve"> </w:t>
      </w:r>
      <w:r w:rsidR="007D1F3F">
        <w:t xml:space="preserve">paragrahv 10 tunnistatakse kehtetuks;  </w:t>
      </w:r>
    </w:p>
    <w:p w14:paraId="2A30434C" w14:textId="77777777" w:rsidR="007D1F3F" w:rsidRDefault="007D1F3F" w:rsidP="007D1F3F"/>
    <w:p w14:paraId="18928EAF" w14:textId="2AA7A556" w:rsidR="007D1F3F" w:rsidRDefault="00034E25" w:rsidP="007D1F3F">
      <w:r>
        <w:rPr>
          <w:b/>
          <w:bCs/>
        </w:rPr>
        <w:t>10</w:t>
      </w:r>
      <w:r w:rsidR="007D1F3F" w:rsidRPr="00034E25">
        <w:rPr>
          <w:b/>
          <w:bCs/>
        </w:rPr>
        <w:t>)</w:t>
      </w:r>
      <w:r w:rsidR="007D1F3F" w:rsidRPr="007D1F3F">
        <w:rPr>
          <w:vertAlign w:val="superscript"/>
        </w:rPr>
        <w:t xml:space="preserve"> </w:t>
      </w:r>
      <w:r w:rsidR="007D1F3F">
        <w:t>määrust täiendatakse §-ga 10</w:t>
      </w:r>
      <w:r w:rsidR="007D1F3F" w:rsidRPr="00034E25">
        <w:rPr>
          <w:vertAlign w:val="superscript"/>
        </w:rPr>
        <w:t>1</w:t>
      </w:r>
      <w:r w:rsidR="007D1F3F">
        <w:t xml:space="preserve"> järgmises sõnastuses: </w:t>
      </w:r>
    </w:p>
    <w:p w14:paraId="49787B68" w14:textId="77777777" w:rsidR="007D1F3F" w:rsidRPr="00034E25" w:rsidRDefault="007D1F3F" w:rsidP="007D1F3F">
      <w:pPr>
        <w:rPr>
          <w:b/>
          <w:bCs/>
        </w:rPr>
      </w:pPr>
      <w:r w:rsidRPr="00A34A42">
        <w:t>„</w:t>
      </w:r>
      <w:r w:rsidRPr="00034E25">
        <w:rPr>
          <w:b/>
          <w:bCs/>
        </w:rPr>
        <w:t>§ 10</w:t>
      </w:r>
      <w:r w:rsidRPr="00034E25">
        <w:rPr>
          <w:b/>
          <w:bCs/>
          <w:vertAlign w:val="superscript"/>
        </w:rPr>
        <w:t>1</w:t>
      </w:r>
      <w:r w:rsidRPr="00034E25">
        <w:rPr>
          <w:b/>
          <w:bCs/>
        </w:rPr>
        <w:t xml:space="preserve">. Maakorralduskava koostamine ja mõõdistustingimuste taotlemine </w:t>
      </w:r>
    </w:p>
    <w:p w14:paraId="2E232896" w14:textId="77777777" w:rsidR="007D1F3F" w:rsidRDefault="007D1F3F" w:rsidP="007D1F3F">
      <w:r>
        <w:t xml:space="preserve">(1) Kinnisasja omanik või seaduses sätestatud isik koostab maakorraldustoimingu tegemiseks elektroonilises katastris maakorralduskava ning taotleb maakorraldustoiminguks, katastrimõõdistamiseks, piirimärgi taastamiseks või katastrimõõdistamise kontrollimiseks elektroonilise katastri kaudu katastrimõõdistamise tingimusi. </w:t>
      </w:r>
    </w:p>
    <w:p w14:paraId="15D8DA3C" w14:textId="77777777" w:rsidR="007D1F3F" w:rsidRDefault="007D1F3F" w:rsidP="007D1F3F">
      <w:r>
        <w:t xml:space="preserve"> </w:t>
      </w:r>
    </w:p>
    <w:p w14:paraId="3B38FE2C" w14:textId="77777777" w:rsidR="007D1F3F" w:rsidRDefault="007D1F3F" w:rsidP="007D1F3F">
      <w:r>
        <w:t>(2) Lõikes 1 nimetatud maakorralduskava ja katastrimõõdistamise tingimuste taotlus peavad vastavalt sisaldama:</w:t>
      </w:r>
    </w:p>
    <w:p w14:paraId="147BB7AD" w14:textId="77777777" w:rsidR="007D1F3F" w:rsidRDefault="007D1F3F" w:rsidP="007D1F3F">
      <w:r>
        <w:t>1) seotud katastriüksuse andmeid;</w:t>
      </w:r>
    </w:p>
    <w:p w14:paraId="69422B95" w14:textId="77777777" w:rsidR="007D1F3F" w:rsidRDefault="007D1F3F" w:rsidP="007D1F3F">
      <w:r>
        <w:t>2) eesmärki;</w:t>
      </w:r>
    </w:p>
    <w:p w14:paraId="2A8ED4C3" w14:textId="77777777" w:rsidR="007D1F3F" w:rsidRDefault="007D1F3F" w:rsidP="007D1F3F">
      <w:r>
        <w:t>3) maakorraldustoimingu korral moodustatava katastriüksuse asukoha, kuju, taotletava sihtotstarbe ja lähiaadressi andmeid;</w:t>
      </w:r>
    </w:p>
    <w:p w14:paraId="44850A51" w14:textId="77777777" w:rsidR="007D1F3F" w:rsidRDefault="007D1F3F" w:rsidP="007D1F3F">
      <w:r>
        <w:t>4) piirimärgi taastamise korral taastatava piirimärgi andmeid;</w:t>
      </w:r>
    </w:p>
    <w:p w14:paraId="3EE99839" w14:textId="77777777" w:rsidR="007D1F3F" w:rsidRDefault="007D1F3F" w:rsidP="007D1F3F">
      <w:r>
        <w:t>5) katastrimõõdistamise kontrollimise korral kontrollitava katastriüksuse andmeid ja katastrimõõdistamise ulatust;</w:t>
      </w:r>
    </w:p>
    <w:p w14:paraId="22819189" w14:textId="77777777" w:rsidR="007D1F3F" w:rsidRDefault="007D1F3F" w:rsidP="007D1F3F">
      <w:r>
        <w:t>6) tegemiseks vältimatult vajalikke dokumente ja muid andmeid.</w:t>
      </w:r>
    </w:p>
    <w:p w14:paraId="5FB8EB8A" w14:textId="77777777" w:rsidR="007D1F3F" w:rsidRDefault="007D1F3F" w:rsidP="007D1F3F"/>
    <w:p w14:paraId="543104DE" w14:textId="77777777" w:rsidR="007D1F3F" w:rsidRDefault="007D1F3F" w:rsidP="007D1F3F">
      <w:r>
        <w:t xml:space="preserve">(3) Maakorralduskava edastatakse kohalikule omavalitsusele arvamuse andmiseks elektroonilise katastri kaudu. </w:t>
      </w:r>
    </w:p>
    <w:p w14:paraId="77949C86" w14:textId="77777777" w:rsidR="007D1F3F" w:rsidRDefault="007D1F3F" w:rsidP="007D1F3F"/>
    <w:p w14:paraId="1B45C5C1" w14:textId="77777777" w:rsidR="007D1F3F" w:rsidRDefault="007D1F3F" w:rsidP="007D1F3F">
      <w:r>
        <w:t>(4) Kinnisasja omanik või seaduses sätestatud isik allkirjastab maakorralduskava.</w:t>
      </w:r>
    </w:p>
    <w:p w14:paraId="5EC0475E" w14:textId="77777777" w:rsidR="007D1F3F" w:rsidRDefault="007D1F3F" w:rsidP="007D1F3F"/>
    <w:p w14:paraId="117EBB37" w14:textId="77777777" w:rsidR="007D1F3F" w:rsidRDefault="007D1F3F" w:rsidP="007D1F3F">
      <w:r>
        <w:t>(5) Maakorralduskava võib koostada väljaspool elektroonilist katastrit katastripidaja määratud juhtudel ja viisil.“;</w:t>
      </w:r>
    </w:p>
    <w:p w14:paraId="45E0ED32" w14:textId="77777777" w:rsidR="007D1F3F" w:rsidRDefault="007D1F3F" w:rsidP="007D1F3F"/>
    <w:p w14:paraId="60F86430" w14:textId="2028ECFD" w:rsidR="007D1F3F" w:rsidRDefault="007D1F3F" w:rsidP="007D1F3F">
      <w:r w:rsidRPr="00034E25">
        <w:rPr>
          <w:b/>
          <w:bCs/>
        </w:rPr>
        <w:t>1</w:t>
      </w:r>
      <w:r w:rsidR="00034E25">
        <w:rPr>
          <w:b/>
          <w:bCs/>
        </w:rPr>
        <w:t>1</w:t>
      </w:r>
      <w:r w:rsidRPr="00034E25">
        <w:rPr>
          <w:b/>
          <w:bCs/>
        </w:rPr>
        <w:t>)</w:t>
      </w:r>
      <w:r w:rsidRPr="007D1F3F">
        <w:rPr>
          <w:vertAlign w:val="superscript"/>
        </w:rPr>
        <w:t xml:space="preserve"> </w:t>
      </w:r>
      <w:r>
        <w:t xml:space="preserve">paragrahvi 11 lõige 2 tunnistatakse kehtetuks; </w:t>
      </w:r>
    </w:p>
    <w:p w14:paraId="34287B27" w14:textId="77777777" w:rsidR="007D1F3F" w:rsidRDefault="007D1F3F" w:rsidP="007D1F3F"/>
    <w:p w14:paraId="1009485C" w14:textId="0BF02835" w:rsidR="007D1F3F" w:rsidRDefault="007D1F3F" w:rsidP="007D1F3F">
      <w:r w:rsidRPr="00034E25">
        <w:rPr>
          <w:b/>
          <w:bCs/>
        </w:rPr>
        <w:t>1</w:t>
      </w:r>
      <w:r w:rsidR="00034E25">
        <w:rPr>
          <w:b/>
          <w:bCs/>
        </w:rPr>
        <w:t>2</w:t>
      </w:r>
      <w:r w:rsidRPr="00034E25">
        <w:rPr>
          <w:b/>
          <w:bCs/>
        </w:rPr>
        <w:t>)</w:t>
      </w:r>
      <w:r w:rsidRPr="007D1F3F">
        <w:rPr>
          <w:vertAlign w:val="superscript"/>
        </w:rPr>
        <w:t xml:space="preserve"> </w:t>
      </w:r>
      <w:r>
        <w:t xml:space="preserve">paragrahvi 11 lõige 4 sõnastatakse järgmiselt: </w:t>
      </w:r>
    </w:p>
    <w:p w14:paraId="4F29A5F2" w14:textId="77777777" w:rsidR="007D1F3F" w:rsidRDefault="007D1F3F" w:rsidP="007D1F3F">
      <w:r>
        <w:t xml:space="preserve">„(4) Katastripidaja võib keelduda katastrimõõdistamise tingimuste väljastamisest, kui </w:t>
      </w:r>
    </w:p>
    <w:p w14:paraId="0BD01B6B" w14:textId="77777777" w:rsidR="007D1F3F" w:rsidRDefault="007D1F3F" w:rsidP="007D1F3F">
      <w:r>
        <w:t>1) kinnistusraamatu seaduses sätestatud puudutatud isik, kelle nõusolek on maakorraldustoimingu tegemiseks vajalik, ei ole andnud nõusolekut maakorralduskavale;</w:t>
      </w:r>
    </w:p>
    <w:p w14:paraId="49B89DEE" w14:textId="77777777" w:rsidR="007D1F3F" w:rsidRDefault="007D1F3F" w:rsidP="007D1F3F">
      <w:r>
        <w:t>2) taotluse lahendamiseks on vaja teise haldusorgani kooskõlastust ning haldusorgan on kooskõlastamisest keeldunud;</w:t>
      </w:r>
    </w:p>
    <w:p w14:paraId="4A8F86EE" w14:textId="77777777" w:rsidR="007D1F3F" w:rsidRDefault="007D1F3F" w:rsidP="007D1F3F">
      <w:r>
        <w:t>3) toimingu tegemiseks vajalikke dokumente ja muid andmeid ei ole esitatud mõistliku aja jooksul;</w:t>
      </w:r>
    </w:p>
    <w:p w14:paraId="7F383FA2" w14:textId="77777777" w:rsidR="007D1F3F" w:rsidRDefault="007D1F3F" w:rsidP="007D1F3F">
      <w:r>
        <w:t xml:space="preserve">4) taotluses on esitatud valeandmeid.“; </w:t>
      </w:r>
    </w:p>
    <w:p w14:paraId="2BEE2EA0" w14:textId="77777777" w:rsidR="007D1F3F" w:rsidRDefault="007D1F3F" w:rsidP="007D1F3F"/>
    <w:p w14:paraId="6B7F84DE" w14:textId="072ED293" w:rsidR="007D1F3F" w:rsidRDefault="007D1F3F" w:rsidP="007D1F3F">
      <w:r w:rsidRPr="00034E25">
        <w:rPr>
          <w:b/>
          <w:bCs/>
        </w:rPr>
        <w:t>1</w:t>
      </w:r>
      <w:r w:rsidR="00034E25">
        <w:rPr>
          <w:b/>
          <w:bCs/>
        </w:rPr>
        <w:t>3</w:t>
      </w:r>
      <w:r w:rsidRPr="00034E25">
        <w:rPr>
          <w:b/>
          <w:bCs/>
        </w:rPr>
        <w:t>)</w:t>
      </w:r>
      <w:r w:rsidRPr="007D1F3F">
        <w:rPr>
          <w:vertAlign w:val="superscript"/>
        </w:rPr>
        <w:t xml:space="preserve"> </w:t>
      </w:r>
      <w:r>
        <w:t xml:space="preserve">paragrahvi 12 lõikes 7 asendatakse sõna „Kaardimaterjali“ tekstiosaga „Plaani- või kaardimaterjali“; </w:t>
      </w:r>
    </w:p>
    <w:p w14:paraId="16192333" w14:textId="77777777" w:rsidR="007D1F3F" w:rsidRDefault="007D1F3F" w:rsidP="007D1F3F">
      <w:r>
        <w:t xml:space="preserve"> </w:t>
      </w:r>
    </w:p>
    <w:p w14:paraId="5D681A64" w14:textId="01F2B4E1" w:rsidR="007D1F3F" w:rsidRDefault="007D1F3F" w:rsidP="007D1F3F">
      <w:r w:rsidRPr="00034E25">
        <w:rPr>
          <w:b/>
          <w:bCs/>
        </w:rPr>
        <w:t>1</w:t>
      </w:r>
      <w:r w:rsidR="00034E25">
        <w:rPr>
          <w:b/>
          <w:bCs/>
        </w:rPr>
        <w:t>4</w:t>
      </w:r>
      <w:r w:rsidRPr="00034E25">
        <w:rPr>
          <w:b/>
          <w:bCs/>
        </w:rPr>
        <w:t>)</w:t>
      </w:r>
      <w:r w:rsidRPr="007D1F3F">
        <w:rPr>
          <w:vertAlign w:val="superscript"/>
        </w:rPr>
        <w:t xml:space="preserve"> </w:t>
      </w:r>
      <w:r>
        <w:t xml:space="preserve">paragrahvi 17 lõike 19 esimene lause sõnastatakse järgmiselt: </w:t>
      </w:r>
    </w:p>
    <w:p w14:paraId="7DC95760" w14:textId="77777777" w:rsidR="007D1F3F" w:rsidRDefault="007D1F3F" w:rsidP="007D1F3F">
      <w:r>
        <w:t xml:space="preserve">„Piiripunkti asukoha määramisel joonlõike meetodil peab määratavast punktist olema näha vähemalt kaks mõõdistamisvõrgu punkti, millele võetud suunad lõikuvad tiheasustusega alal 60- kuni 120-kraadise ja muul alal 30- kuni 150-kraadise nurga all.“; </w:t>
      </w:r>
    </w:p>
    <w:p w14:paraId="3029F10B" w14:textId="77777777" w:rsidR="007D1F3F" w:rsidRDefault="007D1F3F" w:rsidP="007D1F3F">
      <w:r>
        <w:t xml:space="preserve"> </w:t>
      </w:r>
    </w:p>
    <w:p w14:paraId="5410ED84" w14:textId="60B1C961" w:rsidR="007D1F3F" w:rsidRDefault="007D1F3F" w:rsidP="007D1F3F">
      <w:r w:rsidRPr="00034E25">
        <w:rPr>
          <w:b/>
          <w:bCs/>
        </w:rPr>
        <w:t>1</w:t>
      </w:r>
      <w:r w:rsidR="00034E25">
        <w:rPr>
          <w:b/>
          <w:bCs/>
        </w:rPr>
        <w:t>5</w:t>
      </w:r>
      <w:r w:rsidRPr="00034E25">
        <w:rPr>
          <w:b/>
          <w:bCs/>
        </w:rPr>
        <w:t>)</w:t>
      </w:r>
      <w:r w:rsidRPr="007D1F3F">
        <w:rPr>
          <w:vertAlign w:val="superscript"/>
        </w:rPr>
        <w:t xml:space="preserve"> </w:t>
      </w:r>
      <w:r>
        <w:t xml:space="preserve">paragrahvi 18 lõige 3 tunnistatakse kehtetuks: </w:t>
      </w:r>
    </w:p>
    <w:p w14:paraId="2874B579" w14:textId="77777777" w:rsidR="007D1F3F" w:rsidRDefault="007D1F3F" w:rsidP="007D1F3F"/>
    <w:p w14:paraId="2062B89A" w14:textId="29B06D6E" w:rsidR="007D1F3F" w:rsidRDefault="00034E25" w:rsidP="007D1F3F">
      <w:r w:rsidRPr="00034E25">
        <w:rPr>
          <w:b/>
          <w:bCs/>
        </w:rPr>
        <w:t>1</w:t>
      </w:r>
      <w:r>
        <w:rPr>
          <w:b/>
          <w:bCs/>
        </w:rPr>
        <w:t>6</w:t>
      </w:r>
      <w:r w:rsidR="007D1F3F" w:rsidRPr="00034E25">
        <w:rPr>
          <w:b/>
          <w:bCs/>
        </w:rPr>
        <w:t>)</w:t>
      </w:r>
      <w:r w:rsidR="007D1F3F" w:rsidRPr="007D1F3F">
        <w:rPr>
          <w:vertAlign w:val="superscript"/>
        </w:rPr>
        <w:t xml:space="preserve"> </w:t>
      </w:r>
      <w:r w:rsidR="007D1F3F">
        <w:t xml:space="preserve">paragrahvi 24 lõige 1 sõnastatakse järgmiselt: </w:t>
      </w:r>
    </w:p>
    <w:p w14:paraId="0650B707" w14:textId="77777777" w:rsidR="007D1F3F" w:rsidRDefault="007D1F3F" w:rsidP="007D1F3F">
      <w:r>
        <w:t xml:space="preserve">„(1) Maamõõtja vormistab piiri ja piirimärkide asukoha maastikul kättenäitamise kohta piiriprotokolli pärast piiride maastikul kindlakstegemist või kättenäitamist.“; </w:t>
      </w:r>
    </w:p>
    <w:p w14:paraId="618A3B2B" w14:textId="77777777" w:rsidR="007D1F3F" w:rsidRDefault="007D1F3F" w:rsidP="007D1F3F"/>
    <w:p w14:paraId="0F0CC03C" w14:textId="30FA5FFD" w:rsidR="007D1F3F" w:rsidRDefault="00034E25" w:rsidP="007D1F3F">
      <w:r w:rsidRPr="00034E25">
        <w:rPr>
          <w:b/>
          <w:bCs/>
        </w:rPr>
        <w:t>1</w:t>
      </w:r>
      <w:r>
        <w:rPr>
          <w:b/>
          <w:bCs/>
        </w:rPr>
        <w:t>7</w:t>
      </w:r>
      <w:r w:rsidRPr="00034E25">
        <w:rPr>
          <w:b/>
          <w:bCs/>
        </w:rPr>
        <w:t>)</w:t>
      </w:r>
      <w:r>
        <w:t xml:space="preserve"> </w:t>
      </w:r>
      <w:r w:rsidR="007D1F3F">
        <w:t xml:space="preserve">paragrahv 27 sõnastatakse järgmiselt: </w:t>
      </w:r>
    </w:p>
    <w:p w14:paraId="77376894" w14:textId="77777777" w:rsidR="007D1F3F" w:rsidRPr="00034E25" w:rsidRDefault="007D1F3F" w:rsidP="007D1F3F">
      <w:pPr>
        <w:rPr>
          <w:b/>
          <w:bCs/>
        </w:rPr>
      </w:pPr>
      <w:r w:rsidRPr="00A34A42">
        <w:t>„</w:t>
      </w:r>
      <w:r w:rsidRPr="00034E25">
        <w:rPr>
          <w:b/>
          <w:bCs/>
        </w:rPr>
        <w:t xml:space="preserve">§ 27. Kitsenduste väljaselgitamise tingimused </w:t>
      </w:r>
    </w:p>
    <w:p w14:paraId="23B3EB1B" w14:textId="77777777" w:rsidR="007D1F3F" w:rsidRDefault="007D1F3F" w:rsidP="007D1F3F"/>
    <w:p w14:paraId="484F2FAB" w14:textId="77777777" w:rsidR="007D1F3F" w:rsidRDefault="007D1F3F" w:rsidP="007D1F3F">
      <w:r>
        <w:t xml:space="preserve">Katastripidaja väljastab elektroonilises katastris kitsenduste väljaselgitamise tingimused, andmekoosseis ja tehnilised tingimused.“; </w:t>
      </w:r>
    </w:p>
    <w:p w14:paraId="20E48A31" w14:textId="77777777" w:rsidR="007D1F3F" w:rsidRDefault="007D1F3F" w:rsidP="007D1F3F">
      <w:r>
        <w:t xml:space="preserve"> </w:t>
      </w:r>
    </w:p>
    <w:p w14:paraId="7A962FD2" w14:textId="7F7DA9D5" w:rsidR="007D1F3F" w:rsidRDefault="00034E25" w:rsidP="007D1F3F">
      <w:r w:rsidRPr="00034E25">
        <w:rPr>
          <w:b/>
          <w:bCs/>
        </w:rPr>
        <w:t>18</w:t>
      </w:r>
      <w:r w:rsidR="007D1F3F" w:rsidRPr="00034E25">
        <w:rPr>
          <w:b/>
          <w:bCs/>
        </w:rPr>
        <w:t>)</w:t>
      </w:r>
      <w:r w:rsidR="007D1F3F" w:rsidRPr="007D1F3F">
        <w:rPr>
          <w:vertAlign w:val="superscript"/>
        </w:rPr>
        <w:t xml:space="preserve"> </w:t>
      </w:r>
      <w:r w:rsidR="007D1F3F">
        <w:t>paragrahvi 28 täiendatakse lõikega 2</w:t>
      </w:r>
      <w:r w:rsidR="007D1F3F" w:rsidRPr="00034E25">
        <w:rPr>
          <w:vertAlign w:val="superscript"/>
        </w:rPr>
        <w:t>1</w:t>
      </w:r>
      <w:r w:rsidR="007D1F3F">
        <w:t xml:space="preserve"> järgmises sõnastuses: </w:t>
      </w:r>
    </w:p>
    <w:p w14:paraId="6EB58A11" w14:textId="77777777" w:rsidR="007D1F3F" w:rsidRDefault="007D1F3F" w:rsidP="007D1F3F">
      <w:r>
        <w:t>„(2</w:t>
      </w:r>
      <w:r w:rsidRPr="00A34A42">
        <w:rPr>
          <w:vertAlign w:val="superscript"/>
        </w:rPr>
        <w:t>1</w:t>
      </w:r>
      <w:r>
        <w:t xml:space="preserve">) Kitsenduste asukoha määramisel katastris lähtutakse katastri aluskaardi andmetest.“; </w:t>
      </w:r>
    </w:p>
    <w:p w14:paraId="457E94E7" w14:textId="77777777" w:rsidR="007D1F3F" w:rsidRDefault="007D1F3F" w:rsidP="007D1F3F">
      <w:r>
        <w:t xml:space="preserve"> </w:t>
      </w:r>
    </w:p>
    <w:p w14:paraId="24233CF5" w14:textId="1BE7B454" w:rsidR="007D1F3F" w:rsidRDefault="007D1F3F" w:rsidP="007D1F3F">
      <w:r w:rsidRPr="00034E25">
        <w:rPr>
          <w:b/>
          <w:bCs/>
        </w:rPr>
        <w:t>1</w:t>
      </w:r>
      <w:r w:rsidR="00034E25">
        <w:rPr>
          <w:b/>
          <w:bCs/>
        </w:rPr>
        <w:t>9</w:t>
      </w:r>
      <w:r w:rsidRPr="00034E25">
        <w:rPr>
          <w:b/>
          <w:bCs/>
        </w:rPr>
        <w:t>)</w:t>
      </w:r>
      <w:r w:rsidRPr="007D1F3F">
        <w:rPr>
          <w:vertAlign w:val="superscript"/>
        </w:rPr>
        <w:t xml:space="preserve"> </w:t>
      </w:r>
      <w:r>
        <w:t>paragrahvi 29 punktis 6 asendatakse tekstiosa „maakorraldusseaduse § 28 lõikes 1</w:t>
      </w:r>
      <w:r w:rsidRPr="00034E25">
        <w:rPr>
          <w:vertAlign w:val="superscript"/>
        </w:rPr>
        <w:t>1</w:t>
      </w:r>
      <w:r>
        <w:t xml:space="preserve">“ tekstiosaga „kinnistusraamatuseaduse § 15 lõikes 3“; </w:t>
      </w:r>
    </w:p>
    <w:p w14:paraId="76E65113" w14:textId="77777777" w:rsidR="007D1F3F" w:rsidRDefault="007D1F3F" w:rsidP="007D1F3F">
      <w:r>
        <w:t xml:space="preserve"> </w:t>
      </w:r>
    </w:p>
    <w:p w14:paraId="7CC15071" w14:textId="3C3AF531" w:rsidR="007D1F3F" w:rsidRDefault="00034E25" w:rsidP="007D1F3F">
      <w:r>
        <w:rPr>
          <w:b/>
          <w:bCs/>
        </w:rPr>
        <w:t>20</w:t>
      </w:r>
      <w:r w:rsidR="007D1F3F" w:rsidRPr="00034E25">
        <w:rPr>
          <w:b/>
          <w:bCs/>
        </w:rPr>
        <w:t>)</w:t>
      </w:r>
      <w:r w:rsidR="007D1F3F" w:rsidRPr="007D1F3F">
        <w:rPr>
          <w:vertAlign w:val="superscript"/>
        </w:rPr>
        <w:t xml:space="preserve"> </w:t>
      </w:r>
      <w:r w:rsidR="007D1F3F">
        <w:t xml:space="preserve">paragrahvi 31 lõikes 1 asendatakse sõnad „katastrimõõdistamise tingimuste taotluses“ sõnadega „maakorralduskaval“; </w:t>
      </w:r>
    </w:p>
    <w:p w14:paraId="1F37F9B6" w14:textId="77777777" w:rsidR="007D1F3F" w:rsidRDefault="007D1F3F" w:rsidP="007D1F3F">
      <w:r>
        <w:t xml:space="preserve"> </w:t>
      </w:r>
    </w:p>
    <w:p w14:paraId="41737BEE" w14:textId="15023295" w:rsidR="007D1F3F" w:rsidRDefault="00034E25" w:rsidP="007D1F3F">
      <w:r w:rsidRPr="00034E25">
        <w:rPr>
          <w:b/>
          <w:bCs/>
        </w:rPr>
        <w:t>21</w:t>
      </w:r>
      <w:r w:rsidR="007D1F3F" w:rsidRPr="00034E25">
        <w:rPr>
          <w:b/>
          <w:bCs/>
        </w:rPr>
        <w:t>)</w:t>
      </w:r>
      <w:r w:rsidR="007D1F3F" w:rsidRPr="007D1F3F">
        <w:rPr>
          <w:vertAlign w:val="superscript"/>
        </w:rPr>
        <w:t xml:space="preserve"> </w:t>
      </w:r>
      <w:r w:rsidR="007D1F3F">
        <w:t xml:space="preserve">paragrahvi 31 lõike 2 sissejuhatavas lauseosas asendatakse sõnad „mõõdistamisandmeid mõõdistamisviiside“ sõnadega „andmeid moodustamisviiside“; </w:t>
      </w:r>
    </w:p>
    <w:p w14:paraId="066637E0" w14:textId="77777777" w:rsidR="007D1F3F" w:rsidRDefault="007D1F3F" w:rsidP="007D1F3F">
      <w:r>
        <w:t xml:space="preserve"> </w:t>
      </w:r>
    </w:p>
    <w:p w14:paraId="1A7A3AC2" w14:textId="574DF333" w:rsidR="007D1F3F" w:rsidRDefault="00034E25" w:rsidP="007D1F3F">
      <w:r w:rsidRPr="00034E25">
        <w:rPr>
          <w:b/>
          <w:bCs/>
        </w:rPr>
        <w:t>22</w:t>
      </w:r>
      <w:r w:rsidR="007D1F3F" w:rsidRPr="00034E25">
        <w:rPr>
          <w:b/>
          <w:bCs/>
        </w:rPr>
        <w:t>)</w:t>
      </w:r>
      <w:r w:rsidR="007D1F3F" w:rsidRPr="007D1F3F">
        <w:rPr>
          <w:vertAlign w:val="superscript"/>
        </w:rPr>
        <w:t xml:space="preserve"> </w:t>
      </w:r>
      <w:r w:rsidR="007D1F3F">
        <w:t xml:space="preserve">paragrahvi 31 lõike 2 punktis 4 asendatakse sõna „kaardimaterjali“ tekstiosaga „plaani- või kaardimaterjali“; </w:t>
      </w:r>
    </w:p>
    <w:p w14:paraId="5E2CE8A9" w14:textId="77777777" w:rsidR="007D1F3F" w:rsidRDefault="007D1F3F" w:rsidP="007D1F3F">
      <w:r>
        <w:t xml:space="preserve"> </w:t>
      </w:r>
    </w:p>
    <w:p w14:paraId="7BE68078" w14:textId="761BE3C5" w:rsidR="007D1F3F" w:rsidRDefault="00034E25" w:rsidP="007D1F3F">
      <w:r w:rsidRPr="00034E25">
        <w:rPr>
          <w:b/>
          <w:bCs/>
        </w:rPr>
        <w:t>23</w:t>
      </w:r>
      <w:r w:rsidR="007D1F3F" w:rsidRPr="00034E25">
        <w:rPr>
          <w:b/>
          <w:bCs/>
        </w:rPr>
        <w:t>)</w:t>
      </w:r>
      <w:r w:rsidR="007D1F3F" w:rsidRPr="00034E25">
        <w:rPr>
          <w:b/>
          <w:bCs/>
          <w:vertAlign w:val="superscript"/>
        </w:rPr>
        <w:t xml:space="preserve"> </w:t>
      </w:r>
      <w:r w:rsidR="007D1F3F">
        <w:t xml:space="preserve">paragrahvi 33 pealkiri ja lõige 1 sõnastatakse järgmiselt: </w:t>
      </w:r>
    </w:p>
    <w:p w14:paraId="54DB7D12" w14:textId="77777777" w:rsidR="007D1F3F" w:rsidRPr="00A34A42" w:rsidRDefault="007D1F3F" w:rsidP="007D1F3F">
      <w:pPr>
        <w:rPr>
          <w:b/>
          <w:bCs/>
        </w:rPr>
      </w:pPr>
      <w:r>
        <w:t>„</w:t>
      </w:r>
      <w:r w:rsidRPr="00A34A42">
        <w:rPr>
          <w:b/>
          <w:bCs/>
        </w:rPr>
        <w:t xml:space="preserve">§ 33. Katastriüksuse kõlvikud </w:t>
      </w:r>
    </w:p>
    <w:p w14:paraId="0359F096" w14:textId="77777777" w:rsidR="007D1F3F" w:rsidRDefault="007D1F3F" w:rsidP="007D1F3F"/>
    <w:p w14:paraId="2C6F6430" w14:textId="77777777" w:rsidR="007D1F3F" w:rsidRDefault="007D1F3F" w:rsidP="007D1F3F">
      <w:r>
        <w:t xml:space="preserve">(1) Katastripidaja arvutab katastriüksuse kõlvikud automaatselt katastri kõlvikukaardi andmete alusel.“; </w:t>
      </w:r>
    </w:p>
    <w:p w14:paraId="48635A08" w14:textId="77777777" w:rsidR="007D1F3F" w:rsidRDefault="007D1F3F" w:rsidP="007D1F3F"/>
    <w:p w14:paraId="2681C185" w14:textId="2EA2BC2C" w:rsidR="007D1F3F" w:rsidRDefault="00E40DDF" w:rsidP="007D1F3F">
      <w:r w:rsidRPr="00E40DDF">
        <w:rPr>
          <w:b/>
          <w:bCs/>
        </w:rPr>
        <w:t>24</w:t>
      </w:r>
      <w:r w:rsidR="007D1F3F" w:rsidRPr="00E40DDF">
        <w:rPr>
          <w:b/>
          <w:bCs/>
        </w:rPr>
        <w:t>)</w:t>
      </w:r>
      <w:r w:rsidR="007D1F3F" w:rsidRPr="007D1F3F">
        <w:rPr>
          <w:vertAlign w:val="superscript"/>
        </w:rPr>
        <w:t xml:space="preserve"> </w:t>
      </w:r>
      <w:r w:rsidR="007D1F3F">
        <w:t xml:space="preserve">paragrahvi 34 lõikes 4 asendatakse sõna „maaüksusele“ sõnadega „moodustatavale katastriüksusele“; </w:t>
      </w:r>
    </w:p>
    <w:p w14:paraId="5AE9D246" w14:textId="77777777" w:rsidR="007D1F3F" w:rsidRDefault="007D1F3F" w:rsidP="007D1F3F">
      <w:r>
        <w:t xml:space="preserve"> </w:t>
      </w:r>
    </w:p>
    <w:p w14:paraId="5734A1CB" w14:textId="6C075994" w:rsidR="007D1F3F" w:rsidRDefault="00E40DDF" w:rsidP="007D1F3F">
      <w:r w:rsidRPr="00E40DDF">
        <w:rPr>
          <w:b/>
          <w:bCs/>
        </w:rPr>
        <w:t>25</w:t>
      </w:r>
      <w:r w:rsidR="007D1F3F" w:rsidRPr="00E40DDF">
        <w:rPr>
          <w:b/>
          <w:bCs/>
        </w:rPr>
        <w:t>)</w:t>
      </w:r>
      <w:r w:rsidR="007D1F3F" w:rsidRPr="007D1F3F">
        <w:rPr>
          <w:vertAlign w:val="superscript"/>
        </w:rPr>
        <w:t xml:space="preserve"> </w:t>
      </w:r>
      <w:r w:rsidR="007D1F3F">
        <w:t xml:space="preserve">paragrahvi 35 lõiget 3 täiendatakse pärast sõna „Katastriüksuse“ sõnaga „piiri“; </w:t>
      </w:r>
    </w:p>
    <w:p w14:paraId="192FC4D6" w14:textId="77777777" w:rsidR="007D1F3F" w:rsidRDefault="007D1F3F" w:rsidP="007D1F3F"/>
    <w:p w14:paraId="589F0248" w14:textId="68ED1A11" w:rsidR="007D1F3F" w:rsidRDefault="00E40DDF" w:rsidP="007D1F3F">
      <w:r w:rsidRPr="00E40DDF">
        <w:rPr>
          <w:b/>
          <w:bCs/>
        </w:rPr>
        <w:t>26</w:t>
      </w:r>
      <w:r w:rsidR="007D1F3F" w:rsidRPr="00E40DDF">
        <w:rPr>
          <w:b/>
          <w:bCs/>
        </w:rPr>
        <w:t>)</w:t>
      </w:r>
      <w:r w:rsidR="007D1F3F" w:rsidRPr="007D1F3F">
        <w:rPr>
          <w:vertAlign w:val="superscript"/>
        </w:rPr>
        <w:t xml:space="preserve"> </w:t>
      </w:r>
      <w:r w:rsidR="007D1F3F">
        <w:t>paragrahvi 35 täiendatakse lõikega 4 järgmises sõnastuses:</w:t>
      </w:r>
    </w:p>
    <w:p w14:paraId="3FC9E16C" w14:textId="10414627" w:rsidR="00366C85" w:rsidRDefault="00366C85" w:rsidP="00366C85">
      <w:pPr>
        <w:ind w:left="0" w:firstLine="0"/>
        <w:rPr>
          <w:color w:val="auto"/>
        </w:rPr>
      </w:pPr>
      <w:r w:rsidRPr="00DC1E46">
        <w:rPr>
          <w:color w:val="auto"/>
        </w:rPr>
        <w:t>„(4) Katastriüksuse kohta tehtud märge „</w:t>
      </w:r>
      <w:r w:rsidRPr="00562D06">
        <w:t xml:space="preserve">Piiratud asjaõiguse kohta tehtud kanne vajab </w:t>
      </w:r>
      <w:r w:rsidRPr="0097378A">
        <w:t>katastriandmete</w:t>
      </w:r>
      <w:r w:rsidRPr="00562D06">
        <w:t xml:space="preserve"> muutmise tõttu täpsustamist</w:t>
      </w:r>
      <w:r w:rsidRPr="00DC1E46">
        <w:rPr>
          <w:color w:val="auto"/>
        </w:rPr>
        <w:t xml:space="preserve">” kustutatakse, </w:t>
      </w:r>
      <w:r w:rsidRPr="001130D1">
        <w:rPr>
          <w:color w:val="auto"/>
        </w:rPr>
        <w:t>kui vastuolud puudutatud kinnisasju koormavate piiratud asjaõiguste kannetega kinnistusraamatus on kõrvaldatud või piiratud asjaõiguse kohta tehtud kande täpsustamise vajadus on muul õiguslikul alusel ära langenud</w:t>
      </w:r>
      <w:r w:rsidRPr="00DC1E46">
        <w:rPr>
          <w:color w:val="auto"/>
        </w:rPr>
        <w:t>.</w:t>
      </w:r>
      <w:r w:rsidR="00086D13">
        <w:rPr>
          <w:color w:val="auto"/>
        </w:rPr>
        <w:t>“</w:t>
      </w:r>
      <w:r w:rsidRPr="00DC1E46">
        <w:rPr>
          <w:color w:val="auto"/>
        </w:rPr>
        <w:t>.</w:t>
      </w:r>
    </w:p>
    <w:p w14:paraId="70B49E9C" w14:textId="77777777" w:rsidR="007D1F3F" w:rsidRDefault="007D1F3F" w:rsidP="007D1F3F"/>
    <w:p w14:paraId="5C35C23A" w14:textId="35347A46" w:rsidR="007D1F3F" w:rsidRDefault="00E40DDF" w:rsidP="007D1F3F">
      <w:r w:rsidRPr="00E40DDF">
        <w:rPr>
          <w:b/>
          <w:bCs/>
        </w:rPr>
        <w:t>27</w:t>
      </w:r>
      <w:r w:rsidR="007D1F3F" w:rsidRPr="00E40DDF">
        <w:rPr>
          <w:b/>
          <w:bCs/>
        </w:rPr>
        <w:t>)</w:t>
      </w:r>
      <w:r w:rsidR="007D1F3F" w:rsidRPr="007D1F3F">
        <w:rPr>
          <w:vertAlign w:val="superscript"/>
        </w:rPr>
        <w:t xml:space="preserve"> </w:t>
      </w:r>
      <w:r w:rsidR="007D1F3F">
        <w:t>määrust täiendatakse §-ga 35</w:t>
      </w:r>
      <w:r w:rsidR="007D1F3F" w:rsidRPr="00E40DDF">
        <w:rPr>
          <w:vertAlign w:val="superscript"/>
        </w:rPr>
        <w:t xml:space="preserve">1 </w:t>
      </w:r>
      <w:r w:rsidR="007D1F3F">
        <w:t xml:space="preserve">järgmises sõnastuses: </w:t>
      </w:r>
    </w:p>
    <w:p w14:paraId="15691925" w14:textId="77777777" w:rsidR="007D1F3F" w:rsidRDefault="007D1F3F" w:rsidP="007D1F3F"/>
    <w:p w14:paraId="7BF64D65" w14:textId="77777777" w:rsidR="007D1F3F" w:rsidRPr="00E40DDF" w:rsidRDefault="007D1F3F" w:rsidP="007D1F3F">
      <w:pPr>
        <w:rPr>
          <w:b/>
          <w:bCs/>
        </w:rPr>
      </w:pPr>
      <w:r w:rsidRPr="00A34A42">
        <w:t>„</w:t>
      </w:r>
      <w:r w:rsidRPr="00E40DDF">
        <w:rPr>
          <w:b/>
          <w:bCs/>
        </w:rPr>
        <w:t>§ 35</w:t>
      </w:r>
      <w:r w:rsidRPr="00E40DDF">
        <w:rPr>
          <w:b/>
          <w:bCs/>
          <w:vertAlign w:val="superscript"/>
        </w:rPr>
        <w:t>1</w:t>
      </w:r>
      <w:r w:rsidRPr="00E40DDF">
        <w:rPr>
          <w:b/>
          <w:bCs/>
        </w:rPr>
        <w:t>. Asjaosaliste teavitamine</w:t>
      </w:r>
    </w:p>
    <w:p w14:paraId="33041B4C" w14:textId="77777777" w:rsidR="007D1F3F" w:rsidRDefault="007D1F3F" w:rsidP="007D1F3F">
      <w:r>
        <w:lastRenderedPageBreak/>
        <w:t>(1) Katastripidaja teavitab elektroonilise katastri kaudu puudutatud isikule piiri asukoha kindlakstegemise, kande muutmise või parandamise otsuse asjaoludest, kui toiming võib kahjustada isiku õigusi.</w:t>
      </w:r>
    </w:p>
    <w:p w14:paraId="3F97F2F9" w14:textId="77777777" w:rsidR="007D1F3F" w:rsidRDefault="007D1F3F" w:rsidP="007D1F3F"/>
    <w:p w14:paraId="4351156C" w14:textId="77777777" w:rsidR="007D1F3F" w:rsidRDefault="007D1F3F" w:rsidP="007D1F3F">
      <w:r>
        <w:t>(2) Katastris tehtava toimingu käigus teavitatakse asjaosalist elektroonilise katastri kaudu menetluse sellisest etapist, millega kaasneb asjaosalise õiguste või kohustuste tekkimine, muutumine või lõppemine või mille järel on asjaosalisel vaja teha menetlustoiming.“;</w:t>
      </w:r>
    </w:p>
    <w:p w14:paraId="18AF9758" w14:textId="77777777" w:rsidR="007D1F3F" w:rsidRDefault="007D1F3F" w:rsidP="007D1F3F"/>
    <w:p w14:paraId="234DCCE8" w14:textId="6FD0EA4D" w:rsidR="007D1F3F" w:rsidRDefault="00E40DDF" w:rsidP="007D1F3F">
      <w:r w:rsidRPr="00E40DDF">
        <w:rPr>
          <w:b/>
          <w:bCs/>
        </w:rPr>
        <w:t>28)</w:t>
      </w:r>
      <w:r w:rsidR="007D1F3F" w:rsidRPr="007D1F3F">
        <w:rPr>
          <w:vertAlign w:val="superscript"/>
        </w:rPr>
        <w:t xml:space="preserve"> </w:t>
      </w:r>
      <w:r w:rsidR="007D1F3F">
        <w:t>määrust täiendatakse §-ga 37</w:t>
      </w:r>
      <w:r w:rsidR="007D1F3F" w:rsidRPr="00E40DDF">
        <w:rPr>
          <w:vertAlign w:val="superscript"/>
        </w:rPr>
        <w:t>1</w:t>
      </w:r>
      <w:r w:rsidR="007D1F3F">
        <w:t xml:space="preserve"> järgmises sõnastuses: </w:t>
      </w:r>
    </w:p>
    <w:p w14:paraId="7ABAB41F" w14:textId="77777777" w:rsidR="007D1F3F" w:rsidRDefault="007D1F3F" w:rsidP="007D1F3F"/>
    <w:p w14:paraId="679D1347" w14:textId="77777777" w:rsidR="007D1F3F" w:rsidRPr="00E40DDF" w:rsidRDefault="007D1F3F" w:rsidP="007D1F3F">
      <w:pPr>
        <w:rPr>
          <w:b/>
          <w:bCs/>
        </w:rPr>
      </w:pPr>
      <w:r w:rsidRPr="00A34A42">
        <w:t>„</w:t>
      </w:r>
      <w:r w:rsidRPr="00E40DDF">
        <w:rPr>
          <w:b/>
          <w:bCs/>
        </w:rPr>
        <w:t>§ 37</w:t>
      </w:r>
      <w:r w:rsidRPr="00E40DDF">
        <w:rPr>
          <w:b/>
          <w:bCs/>
          <w:vertAlign w:val="superscript"/>
        </w:rPr>
        <w:t>1</w:t>
      </w:r>
      <w:r w:rsidRPr="00E40DDF">
        <w:rPr>
          <w:b/>
          <w:bCs/>
        </w:rPr>
        <w:t>. Andmevahetus teiste andmekogudega</w:t>
      </w:r>
    </w:p>
    <w:p w14:paraId="0FF97B1D" w14:textId="77777777" w:rsidR="007D1F3F" w:rsidRDefault="007D1F3F" w:rsidP="007D1F3F"/>
    <w:p w14:paraId="70F4C5B9" w14:textId="77777777" w:rsidR="007D1F3F" w:rsidRDefault="007D1F3F" w:rsidP="007D1F3F">
      <w:r>
        <w:t>Lisaks seaduses sätestatud andmevahetusele on katastripidajal talle seadusega pandud ülesannete täitmiseks õigus saada andmeid järgmistest andmekogudest:</w:t>
      </w:r>
    </w:p>
    <w:p w14:paraId="79524144" w14:textId="332D0675" w:rsidR="007D1F3F" w:rsidRDefault="007D1F3F" w:rsidP="007D1F3F">
      <w:r>
        <w:t>1) rahvastikuregistrist isiku ees- ja perekonnanime, isikukoodi, elukoha- ja kontaktandmeid, andmeid perekonnaseisu ja kooselulepingu sõlmimise kohta, andmeid eestkoste ja isiku teovõime ning subjekti staatuse kohta, andmeid surma ja andmete puudumise kohta;</w:t>
      </w:r>
    </w:p>
    <w:p w14:paraId="639EBFAB" w14:textId="77777777" w:rsidR="007D1F3F" w:rsidRDefault="007D1F3F" w:rsidP="007D1F3F">
      <w:r>
        <w:t>2) abieluvararegistrist andmeid abieluvaralepingu sõlmimise, abikaasade või registreeritud elukaaslaste vahelise varasuhte ning sellest tulenevate õiguste ja kohustuste kohta, samuti abieluvaralepingus või kooselulepingus sisalduvate varaliste õiguste kohta;</w:t>
      </w:r>
    </w:p>
    <w:p w14:paraId="5C2BE799" w14:textId="77777777" w:rsidR="007D1F3F" w:rsidRDefault="007D1F3F" w:rsidP="007D1F3F">
      <w:r>
        <w:t>3) pärimisregistrist andmeid isiku pärimismenetluse, pärimistunnistuse, pärandvara ühisusest osa võõrandamise ja pärija kohta;</w:t>
      </w:r>
    </w:p>
    <w:p w14:paraId="1B60C8AD" w14:textId="77777777" w:rsidR="007D1F3F" w:rsidRDefault="007D1F3F" w:rsidP="007D1F3F">
      <w:r>
        <w:t>4) äriregistrist juriidilise isiku ärinime, registrikoodi, asukoha- ja kontaktandmeid ning andmeid esindusõiguse ja selle erisuste kohta, samuti andmeid juriidilise isiku ärinime muutuse ning äriühingu ühinemise, jagunemise ja ümberkujundamise kohta.“;</w:t>
      </w:r>
    </w:p>
    <w:p w14:paraId="6AFF647E" w14:textId="77777777" w:rsidR="007D1F3F" w:rsidRDefault="007D1F3F" w:rsidP="007D1F3F"/>
    <w:p w14:paraId="62BF3932" w14:textId="314F999E" w:rsidR="007D1F3F" w:rsidRDefault="00E40DDF" w:rsidP="007D1F3F">
      <w:r w:rsidRPr="008F1B6E">
        <w:rPr>
          <w:b/>
          <w:bCs/>
        </w:rPr>
        <w:t>2</w:t>
      </w:r>
      <w:r w:rsidR="007D1F3F" w:rsidRPr="008F1B6E">
        <w:rPr>
          <w:b/>
          <w:bCs/>
        </w:rPr>
        <w:t>9)</w:t>
      </w:r>
      <w:r w:rsidR="007D1F3F" w:rsidRPr="007D1F3F">
        <w:rPr>
          <w:vertAlign w:val="superscript"/>
        </w:rPr>
        <w:t xml:space="preserve"> </w:t>
      </w:r>
      <w:r w:rsidR="007D1F3F">
        <w:t>paragrahvi 38 täiendatakse lõikega 2</w:t>
      </w:r>
      <w:r w:rsidR="007D1F3F" w:rsidRPr="00E40DDF">
        <w:rPr>
          <w:vertAlign w:val="superscript"/>
        </w:rPr>
        <w:t>1</w:t>
      </w:r>
      <w:r w:rsidR="007D1F3F">
        <w:t xml:space="preserve"> järgmises sõnastuses: </w:t>
      </w:r>
    </w:p>
    <w:p w14:paraId="5D022414" w14:textId="77777777" w:rsidR="007D1F3F" w:rsidRDefault="007D1F3F" w:rsidP="007D1F3F">
      <w:r>
        <w:t>„(2</w:t>
      </w:r>
      <w:r w:rsidRPr="00A34A42">
        <w:rPr>
          <w:vertAlign w:val="superscript"/>
        </w:rPr>
        <w:t>1</w:t>
      </w:r>
      <w:r>
        <w:t xml:space="preserve">) Automaatse andmevahetuse puhul logitakse kõlvikute ja maa väärtuse muudatusi.“; </w:t>
      </w:r>
    </w:p>
    <w:p w14:paraId="362F0934" w14:textId="77777777" w:rsidR="007D1F3F" w:rsidRDefault="007D1F3F" w:rsidP="007D1F3F"/>
    <w:p w14:paraId="4580E5FC" w14:textId="157A08C1" w:rsidR="007D1F3F" w:rsidRDefault="00E40DDF" w:rsidP="007D1F3F">
      <w:r w:rsidRPr="008F1B6E">
        <w:rPr>
          <w:b/>
          <w:bCs/>
        </w:rPr>
        <w:t>30</w:t>
      </w:r>
      <w:r w:rsidR="007D1F3F" w:rsidRPr="008F1B6E">
        <w:rPr>
          <w:b/>
          <w:bCs/>
        </w:rPr>
        <w:t>)</w:t>
      </w:r>
      <w:r w:rsidR="007D1F3F" w:rsidRPr="007D1F3F">
        <w:rPr>
          <w:vertAlign w:val="superscript"/>
        </w:rPr>
        <w:t xml:space="preserve"> </w:t>
      </w:r>
      <w:r w:rsidR="007D1F3F">
        <w:t>paragrahvi 38 lõige 3 tunnistatakse kehtetuks.</w:t>
      </w:r>
    </w:p>
    <w:p w14:paraId="7D03C311" w14:textId="77777777" w:rsidR="007D1F3F" w:rsidRDefault="007D1F3F" w:rsidP="007D1F3F"/>
    <w:p w14:paraId="145F712B" w14:textId="1715552E" w:rsidR="007D1F3F" w:rsidRDefault="00E40DDF" w:rsidP="007D1F3F">
      <w:r w:rsidRPr="008F1B6E">
        <w:rPr>
          <w:b/>
          <w:bCs/>
        </w:rPr>
        <w:t>3</w:t>
      </w:r>
      <w:r w:rsidR="007D1F3F" w:rsidRPr="008F1B6E">
        <w:rPr>
          <w:b/>
          <w:bCs/>
        </w:rPr>
        <w:t>1)</w:t>
      </w:r>
      <w:r w:rsidR="007D1F3F" w:rsidRPr="007D1F3F">
        <w:rPr>
          <w:vertAlign w:val="superscript"/>
        </w:rPr>
        <w:t xml:space="preserve"> </w:t>
      </w:r>
      <w:r w:rsidR="007D1F3F">
        <w:t>paragrahvi 38 täiendatakse lõigetega 3</w:t>
      </w:r>
      <w:r w:rsidR="007D1F3F" w:rsidRPr="00E40DDF">
        <w:rPr>
          <w:vertAlign w:val="superscript"/>
        </w:rPr>
        <w:t>1</w:t>
      </w:r>
      <w:r w:rsidR="007D1F3F">
        <w:t>–3</w:t>
      </w:r>
      <w:r w:rsidR="007D1F3F" w:rsidRPr="00E40DDF">
        <w:rPr>
          <w:vertAlign w:val="superscript"/>
        </w:rPr>
        <w:t>3</w:t>
      </w:r>
      <w:r w:rsidR="007D1F3F">
        <w:t xml:space="preserve"> järgmises sõnastuses: </w:t>
      </w:r>
    </w:p>
    <w:p w14:paraId="2C853A31" w14:textId="77777777" w:rsidR="007D1F3F" w:rsidRDefault="007D1F3F" w:rsidP="007D1F3F">
      <w:r>
        <w:t>„(3</w:t>
      </w:r>
      <w:r w:rsidRPr="00E40DDF">
        <w:rPr>
          <w:vertAlign w:val="superscript"/>
        </w:rPr>
        <w:t>1</w:t>
      </w:r>
      <w:r>
        <w:t>) Katastriüksuste andmebaas sisaldab maakatastriseaduse § 9 lõikes 2 nimetatud andmeid ning järgmisi andmeid:</w:t>
      </w:r>
    </w:p>
    <w:p w14:paraId="0E162CCA" w14:textId="77777777" w:rsidR="007D1F3F" w:rsidRDefault="007D1F3F" w:rsidP="007D1F3F">
      <w:r>
        <w:t>1) e-posti aadressi;</w:t>
      </w:r>
    </w:p>
    <w:p w14:paraId="03C103B3" w14:textId="77777777" w:rsidR="007D1F3F" w:rsidRDefault="007D1F3F" w:rsidP="007D1F3F">
      <w:r>
        <w:t>2) postiaadressi;</w:t>
      </w:r>
    </w:p>
    <w:p w14:paraId="1EB793FD" w14:textId="77777777" w:rsidR="007D1F3F" w:rsidRDefault="007D1F3F" w:rsidP="007D1F3F">
      <w:r>
        <w:t>3) andmeid esindusõiguse olemasolu kohta.</w:t>
      </w:r>
    </w:p>
    <w:p w14:paraId="03B51FF7" w14:textId="77777777" w:rsidR="007D1F3F" w:rsidRDefault="007D1F3F" w:rsidP="007D1F3F"/>
    <w:p w14:paraId="5697EC0B" w14:textId="77777777" w:rsidR="007D1F3F" w:rsidRDefault="007D1F3F" w:rsidP="007D1F3F">
      <w:r>
        <w:t>(3</w:t>
      </w:r>
      <w:r w:rsidRPr="000C78B0">
        <w:rPr>
          <w:vertAlign w:val="superscript"/>
        </w:rPr>
        <w:t>2</w:t>
      </w:r>
      <w:r>
        <w:t>) Katastriüksusena registreeritud avaliku veekogu kohta sisaldab katastriüksuste andmebaas maakatastriseaduse § 9 lõike 2 punktides 1, 4, 8, 10, 12, 12</w:t>
      </w:r>
      <w:r w:rsidRPr="00E40DDF">
        <w:rPr>
          <w:vertAlign w:val="superscript"/>
        </w:rPr>
        <w:t>1</w:t>
      </w:r>
      <w:r>
        <w:t xml:space="preserve"> ja 17 nimetatud andmeid.</w:t>
      </w:r>
    </w:p>
    <w:p w14:paraId="1D474D5F" w14:textId="77777777" w:rsidR="007D1F3F" w:rsidRDefault="007D1F3F" w:rsidP="007D1F3F"/>
    <w:p w14:paraId="536FF427" w14:textId="77777777" w:rsidR="007D1F3F" w:rsidRDefault="007D1F3F" w:rsidP="007D1F3F">
      <w:r>
        <w:t>(3</w:t>
      </w:r>
      <w:r w:rsidRPr="000C78B0">
        <w:rPr>
          <w:vertAlign w:val="superscript"/>
        </w:rPr>
        <w:t>3</w:t>
      </w:r>
      <w:r>
        <w:t>) Tehingute andmebaas sisaldab maakatastriseaduse § 9 lõikes 2² nimetatud andmeid.“;</w:t>
      </w:r>
    </w:p>
    <w:p w14:paraId="08F65051" w14:textId="77777777" w:rsidR="007D1F3F" w:rsidRDefault="007D1F3F" w:rsidP="007D1F3F">
      <w:r>
        <w:t xml:space="preserve"> </w:t>
      </w:r>
    </w:p>
    <w:p w14:paraId="6C73E63A" w14:textId="37E8BB7D" w:rsidR="007D1F3F" w:rsidRDefault="008F1B6E" w:rsidP="007D1F3F">
      <w:r w:rsidRPr="008F1B6E">
        <w:rPr>
          <w:b/>
          <w:bCs/>
        </w:rPr>
        <w:t>34</w:t>
      </w:r>
      <w:r w:rsidR="007D1F3F" w:rsidRPr="008F1B6E">
        <w:rPr>
          <w:b/>
          <w:bCs/>
        </w:rPr>
        <w:t>)</w:t>
      </w:r>
      <w:r w:rsidR="007D1F3F" w:rsidRPr="007D1F3F">
        <w:rPr>
          <w:vertAlign w:val="superscript"/>
        </w:rPr>
        <w:t xml:space="preserve"> </w:t>
      </w:r>
      <w:r w:rsidR="007D1F3F">
        <w:t xml:space="preserve">paragrahvi 38 lõike 5 punkt 2 sõnastatakse järgmiselt: </w:t>
      </w:r>
    </w:p>
    <w:p w14:paraId="35541EC1" w14:textId="77777777" w:rsidR="007D1F3F" w:rsidRDefault="007D1F3F" w:rsidP="007D1F3F">
      <w:r>
        <w:t xml:space="preserve">„2) piiripunkti tunnus;“; </w:t>
      </w:r>
    </w:p>
    <w:p w14:paraId="772CAA4D" w14:textId="77777777" w:rsidR="007D1F3F" w:rsidRDefault="007D1F3F" w:rsidP="007D1F3F"/>
    <w:p w14:paraId="078E4429" w14:textId="1A682C7D" w:rsidR="007D1F3F" w:rsidRDefault="008F1B6E" w:rsidP="007D1F3F">
      <w:r w:rsidRPr="008F1B6E">
        <w:rPr>
          <w:b/>
          <w:bCs/>
        </w:rPr>
        <w:t>35</w:t>
      </w:r>
      <w:r w:rsidR="007D1F3F" w:rsidRPr="008F1B6E">
        <w:rPr>
          <w:b/>
          <w:bCs/>
        </w:rPr>
        <w:t>)</w:t>
      </w:r>
      <w:r w:rsidR="007D1F3F" w:rsidRPr="007D1F3F">
        <w:rPr>
          <w:vertAlign w:val="superscript"/>
        </w:rPr>
        <w:t xml:space="preserve"> </w:t>
      </w:r>
      <w:r w:rsidR="007D1F3F">
        <w:t xml:space="preserve">paragrahvi 38 lõike 5 punkt 8 sõnastatakse järgmiselt: </w:t>
      </w:r>
    </w:p>
    <w:p w14:paraId="77D999DB" w14:textId="77777777" w:rsidR="007D1F3F" w:rsidRDefault="007D1F3F" w:rsidP="007D1F3F">
      <w:r>
        <w:t xml:space="preserve">„8) piiripunkti liik;“; </w:t>
      </w:r>
    </w:p>
    <w:p w14:paraId="71F052E7" w14:textId="77777777" w:rsidR="007D1F3F" w:rsidRDefault="007D1F3F" w:rsidP="007D1F3F">
      <w:r>
        <w:t xml:space="preserve"> </w:t>
      </w:r>
    </w:p>
    <w:p w14:paraId="2BA95AEF" w14:textId="3CD32C0E" w:rsidR="007D1F3F" w:rsidRDefault="008F1B6E" w:rsidP="007D1F3F">
      <w:r w:rsidRPr="008F1B6E">
        <w:rPr>
          <w:b/>
          <w:bCs/>
        </w:rPr>
        <w:lastRenderedPageBreak/>
        <w:t>36</w:t>
      </w:r>
      <w:r w:rsidR="007D1F3F" w:rsidRPr="008F1B6E">
        <w:rPr>
          <w:b/>
          <w:bCs/>
        </w:rPr>
        <w:t>)</w:t>
      </w:r>
      <w:r w:rsidR="007D1F3F" w:rsidRPr="007D1F3F">
        <w:rPr>
          <w:vertAlign w:val="superscript"/>
        </w:rPr>
        <w:t xml:space="preserve"> </w:t>
      </w:r>
      <w:r w:rsidR="007D1F3F">
        <w:t xml:space="preserve">paragrahvi 38 lõike 6 punkt 3 sõnastatakse järgmiselt: </w:t>
      </w:r>
    </w:p>
    <w:p w14:paraId="1B1255C6" w14:textId="77777777" w:rsidR="007D1F3F" w:rsidRDefault="007D1F3F" w:rsidP="007D1F3F">
      <w:r>
        <w:t xml:space="preserve">„3) kitsenduse liik;“; </w:t>
      </w:r>
    </w:p>
    <w:p w14:paraId="29714354" w14:textId="77777777" w:rsidR="007D1F3F" w:rsidRDefault="007D1F3F" w:rsidP="007D1F3F"/>
    <w:p w14:paraId="7930C268" w14:textId="7075ED07" w:rsidR="007D1F3F" w:rsidRDefault="008F1B6E" w:rsidP="007D1F3F">
      <w:r w:rsidRPr="008F1B6E">
        <w:rPr>
          <w:b/>
          <w:bCs/>
        </w:rPr>
        <w:t>37</w:t>
      </w:r>
      <w:r w:rsidR="007D1F3F" w:rsidRPr="008F1B6E">
        <w:rPr>
          <w:b/>
          <w:bCs/>
        </w:rPr>
        <w:t>)</w:t>
      </w:r>
      <w:r w:rsidR="007D1F3F" w:rsidRPr="007D1F3F">
        <w:rPr>
          <w:vertAlign w:val="superscript"/>
        </w:rPr>
        <w:t xml:space="preserve"> </w:t>
      </w:r>
      <w:r w:rsidR="007D1F3F">
        <w:t>paragrahvi 38</w:t>
      </w:r>
      <w:r w:rsidR="007D1F3F" w:rsidRPr="00E40DDF">
        <w:rPr>
          <w:vertAlign w:val="superscript"/>
        </w:rPr>
        <w:t>1</w:t>
      </w:r>
      <w:r w:rsidR="007D1F3F">
        <w:t xml:space="preserve"> täiendatakse lõikega 4 järgmises sõnastuses:</w:t>
      </w:r>
    </w:p>
    <w:p w14:paraId="5E9F0844" w14:textId="77777777" w:rsidR="007D1F3F" w:rsidRDefault="007D1F3F" w:rsidP="007D1F3F">
      <w:r>
        <w:t>„(4) Elektroonilise katastri infosüsteemi kasutamise ja tegevuste logimistega seotud andmeid säilitatakse viis aastat alates nende tekkimisest.“;</w:t>
      </w:r>
    </w:p>
    <w:p w14:paraId="160CF58B" w14:textId="77777777" w:rsidR="007D1F3F" w:rsidRDefault="007D1F3F" w:rsidP="007D1F3F"/>
    <w:p w14:paraId="0A348B00" w14:textId="479BB8BE" w:rsidR="007D1F3F" w:rsidRDefault="008F1B6E" w:rsidP="007D1F3F">
      <w:r w:rsidRPr="008F1B6E">
        <w:rPr>
          <w:b/>
          <w:bCs/>
        </w:rPr>
        <w:t>38</w:t>
      </w:r>
      <w:r w:rsidR="007D1F3F" w:rsidRPr="008F1B6E">
        <w:rPr>
          <w:b/>
          <w:bCs/>
        </w:rPr>
        <w:t>)</w:t>
      </w:r>
      <w:r w:rsidR="007D1F3F" w:rsidRPr="007D1F3F">
        <w:rPr>
          <w:vertAlign w:val="superscript"/>
        </w:rPr>
        <w:t xml:space="preserve"> </w:t>
      </w:r>
      <w:r w:rsidR="007D1F3F">
        <w:t xml:space="preserve">paragrahvi 40 lõige 2 sõnastatakse järgmiselt: </w:t>
      </w:r>
    </w:p>
    <w:p w14:paraId="1CC526A4" w14:textId="77777777" w:rsidR="007D1F3F" w:rsidRDefault="007D1F3F" w:rsidP="007D1F3F">
      <w:r>
        <w:t xml:space="preserve">„(2) Katastriüksuse piiriandmed kantakse katastrikaardile katastriüksuste alusandmete ja Eesti topograafia andmekogu andmete järgi ning esitletakse avalikes kanalites.“; </w:t>
      </w:r>
    </w:p>
    <w:p w14:paraId="5268186D" w14:textId="77777777" w:rsidR="007D1F3F" w:rsidRDefault="007D1F3F" w:rsidP="007D1F3F">
      <w:r>
        <w:t xml:space="preserve"> </w:t>
      </w:r>
    </w:p>
    <w:p w14:paraId="7E7DE5EF" w14:textId="6DF1554E" w:rsidR="007D1F3F" w:rsidRDefault="008F1B6E" w:rsidP="007D1F3F">
      <w:r w:rsidRPr="008F1B6E">
        <w:rPr>
          <w:b/>
          <w:bCs/>
        </w:rPr>
        <w:t>39</w:t>
      </w:r>
      <w:r w:rsidR="007D1F3F" w:rsidRPr="008F1B6E">
        <w:rPr>
          <w:b/>
          <w:bCs/>
        </w:rPr>
        <w:t>)</w:t>
      </w:r>
      <w:r w:rsidR="007D1F3F" w:rsidRPr="007D1F3F">
        <w:rPr>
          <w:vertAlign w:val="superscript"/>
        </w:rPr>
        <w:t xml:space="preserve"> </w:t>
      </w:r>
      <w:r w:rsidR="007D1F3F">
        <w:t xml:space="preserve">paragrahvi 40 lõike 3 sissejuhatav lauseosa sõnastatakse järgmiselt: </w:t>
      </w:r>
    </w:p>
    <w:p w14:paraId="3EEB07F2" w14:textId="77777777" w:rsidR="007D1F3F" w:rsidRDefault="007D1F3F" w:rsidP="007D1F3F">
      <w:r>
        <w:t xml:space="preserve">„(3) Katastri kõlvikukaardil arvutatakse topograafiliste nähtuste põhipindobjektid Eesti topograafia andmekogu andmete alusel järgmiselt:“; </w:t>
      </w:r>
    </w:p>
    <w:p w14:paraId="599CAE26" w14:textId="77777777" w:rsidR="007D1F3F" w:rsidRDefault="007D1F3F" w:rsidP="007D1F3F">
      <w:r>
        <w:t xml:space="preserve"> </w:t>
      </w:r>
    </w:p>
    <w:p w14:paraId="6AD1BC79" w14:textId="5FB9DEA5" w:rsidR="007D1F3F" w:rsidRDefault="008F1B6E" w:rsidP="007D1F3F">
      <w:r w:rsidRPr="008F1B6E">
        <w:rPr>
          <w:b/>
          <w:bCs/>
        </w:rPr>
        <w:t>40</w:t>
      </w:r>
      <w:r w:rsidR="007D1F3F" w:rsidRPr="008F1B6E">
        <w:rPr>
          <w:b/>
          <w:bCs/>
        </w:rPr>
        <w:t>)</w:t>
      </w:r>
      <w:r w:rsidR="007D1F3F" w:rsidRPr="007D1F3F">
        <w:rPr>
          <w:vertAlign w:val="superscript"/>
        </w:rPr>
        <w:t xml:space="preserve"> </w:t>
      </w:r>
      <w:r w:rsidR="007D1F3F">
        <w:t>paragrahvi 41 lõiget 1 täiendatakse punktiga 6 järgmises sõnastuses:</w:t>
      </w:r>
    </w:p>
    <w:p w14:paraId="0B38518A" w14:textId="77777777" w:rsidR="007D1F3F" w:rsidRDefault="007D1F3F" w:rsidP="007D1F3F">
      <w:r>
        <w:t>„6) katastrimõõdistamise toimiku koostamine.“;</w:t>
      </w:r>
    </w:p>
    <w:p w14:paraId="0A9CDE0C" w14:textId="77777777" w:rsidR="007D1F3F" w:rsidRDefault="007D1F3F" w:rsidP="007D1F3F"/>
    <w:p w14:paraId="3EFF2DB4" w14:textId="4322C311" w:rsidR="007D1F3F" w:rsidRDefault="008F1B6E" w:rsidP="007D1F3F">
      <w:r w:rsidRPr="008F1B6E">
        <w:rPr>
          <w:b/>
          <w:bCs/>
        </w:rPr>
        <w:t>41</w:t>
      </w:r>
      <w:r w:rsidR="007D1F3F" w:rsidRPr="008F1B6E">
        <w:rPr>
          <w:b/>
          <w:bCs/>
        </w:rPr>
        <w:t>)</w:t>
      </w:r>
      <w:r w:rsidR="007D1F3F">
        <w:t xml:space="preserve"> paragrahvi 41 lõige 3 sõnastatakse järgmiselt:</w:t>
      </w:r>
    </w:p>
    <w:p w14:paraId="5E8926D5" w14:textId="77777777" w:rsidR="007D1F3F" w:rsidRDefault="007D1F3F" w:rsidP="007D1F3F"/>
    <w:p w14:paraId="4EA3AE6B" w14:textId="77777777" w:rsidR="007D1F3F" w:rsidRDefault="007D1F3F" w:rsidP="007D1F3F">
      <w:r>
        <w:t>„(3) Teenuste tasumäärad arvutatakse katastrimõõdistamisele eelneva aasta Statistikaameti avaldatud keskmise brutokuupalgast arvutatud brutotunnipalga alusel.“;</w:t>
      </w:r>
    </w:p>
    <w:p w14:paraId="78670E11" w14:textId="77777777" w:rsidR="007D1F3F" w:rsidRDefault="007D1F3F" w:rsidP="007D1F3F"/>
    <w:p w14:paraId="2493A228" w14:textId="55E99B5F" w:rsidR="007D1F3F" w:rsidRPr="00263A56" w:rsidRDefault="008F1B6E" w:rsidP="007D1F3F">
      <w:r w:rsidRPr="008F1B6E">
        <w:rPr>
          <w:b/>
          <w:bCs/>
        </w:rPr>
        <w:t>42</w:t>
      </w:r>
      <w:r w:rsidR="007D1F3F" w:rsidRPr="008F1B6E">
        <w:rPr>
          <w:b/>
          <w:bCs/>
        </w:rPr>
        <w:t>)</w:t>
      </w:r>
      <w:r w:rsidR="007D1F3F" w:rsidRPr="007D1F3F">
        <w:rPr>
          <w:vertAlign w:val="superscript"/>
        </w:rPr>
        <w:t xml:space="preserve"> </w:t>
      </w:r>
      <w:r w:rsidR="007D1F3F">
        <w:t>määruse lisad 1 ja 2 asendatakse käesoleva määruse lisadega 1 ja 2.</w:t>
      </w:r>
    </w:p>
    <w:p w14:paraId="4478D9C3" w14:textId="77777777" w:rsidR="00680645" w:rsidRPr="00DC1E46" w:rsidRDefault="003063BA" w:rsidP="00A1460E">
      <w:pPr>
        <w:spacing w:after="0" w:line="259" w:lineRule="auto"/>
        <w:ind w:left="0" w:firstLine="0"/>
        <w:rPr>
          <w:color w:val="auto"/>
        </w:rPr>
      </w:pPr>
      <w:r w:rsidRPr="00DC1E46">
        <w:rPr>
          <w:color w:val="auto"/>
        </w:rPr>
        <w:t xml:space="preserve"> </w:t>
      </w:r>
    </w:p>
    <w:p w14:paraId="6B46F9F6" w14:textId="77777777" w:rsidR="00680645" w:rsidRPr="00DC1E46" w:rsidRDefault="003063BA" w:rsidP="00A1460E">
      <w:pPr>
        <w:spacing w:after="0" w:line="259" w:lineRule="auto"/>
        <w:ind w:left="0" w:firstLine="0"/>
        <w:rPr>
          <w:color w:val="auto"/>
        </w:rPr>
      </w:pPr>
      <w:r w:rsidRPr="00DC1E46">
        <w:rPr>
          <w:color w:val="auto"/>
        </w:rPr>
        <w:t xml:space="preserve"> </w:t>
      </w:r>
    </w:p>
    <w:p w14:paraId="1CF03054" w14:textId="77777777" w:rsidR="00680645" w:rsidRPr="00DC1E46" w:rsidRDefault="003063BA" w:rsidP="00A1460E">
      <w:pPr>
        <w:spacing w:after="0" w:line="259" w:lineRule="auto"/>
        <w:ind w:left="0" w:firstLine="0"/>
        <w:rPr>
          <w:color w:val="auto"/>
        </w:rPr>
      </w:pPr>
      <w:r w:rsidRPr="00DC1E46">
        <w:rPr>
          <w:color w:val="auto"/>
        </w:rPr>
        <w:t xml:space="preserve"> </w:t>
      </w:r>
    </w:p>
    <w:p w14:paraId="457AD7F6" w14:textId="77777777" w:rsidR="00680645" w:rsidRPr="00DC1E46" w:rsidRDefault="003063BA" w:rsidP="00334240">
      <w:pPr>
        <w:ind w:left="-5"/>
        <w:rPr>
          <w:color w:val="auto"/>
        </w:rPr>
      </w:pPr>
      <w:r w:rsidRPr="00DC1E46">
        <w:rPr>
          <w:color w:val="auto"/>
        </w:rPr>
        <w:t>(allkirjastatud digitaalselt)</w:t>
      </w:r>
      <w:r w:rsidRPr="00DC1E46">
        <w:rPr>
          <w:i/>
          <w:color w:val="auto"/>
        </w:rPr>
        <w:t xml:space="preserve"> </w:t>
      </w:r>
    </w:p>
    <w:p w14:paraId="14BBE338" w14:textId="10D8AD6D" w:rsidR="00680645" w:rsidRPr="00DC1E46" w:rsidRDefault="00E62552" w:rsidP="00334240">
      <w:pPr>
        <w:ind w:left="-5"/>
        <w:rPr>
          <w:color w:val="auto"/>
        </w:rPr>
      </w:pPr>
      <w:r>
        <w:rPr>
          <w:color w:val="auto"/>
        </w:rPr>
        <w:t>Liina Vahtras</w:t>
      </w:r>
    </w:p>
    <w:p w14:paraId="07088F93" w14:textId="77777777" w:rsidR="00680645" w:rsidRPr="00DC1E46" w:rsidRDefault="003063BA" w:rsidP="00334240">
      <w:pPr>
        <w:ind w:left="-5"/>
        <w:rPr>
          <w:color w:val="auto"/>
        </w:rPr>
      </w:pPr>
      <w:r w:rsidRPr="00DC1E46">
        <w:rPr>
          <w:color w:val="auto"/>
        </w:rPr>
        <w:t xml:space="preserve">Majandus- ja tööstusminister </w:t>
      </w:r>
    </w:p>
    <w:p w14:paraId="6E789EAA" w14:textId="257654F0" w:rsidR="00680645" w:rsidRPr="00DC1E46" w:rsidRDefault="00680645" w:rsidP="00A1460E">
      <w:pPr>
        <w:spacing w:after="0" w:line="259" w:lineRule="auto"/>
        <w:ind w:left="0" w:firstLine="0"/>
        <w:rPr>
          <w:color w:val="auto"/>
        </w:rPr>
      </w:pPr>
    </w:p>
    <w:p w14:paraId="246BDCAA" w14:textId="77777777" w:rsidR="00680645" w:rsidRPr="00DC1E46" w:rsidRDefault="003063BA" w:rsidP="00A1460E">
      <w:pPr>
        <w:spacing w:after="0" w:line="259" w:lineRule="auto"/>
        <w:ind w:left="0" w:firstLine="0"/>
        <w:rPr>
          <w:color w:val="auto"/>
        </w:rPr>
      </w:pPr>
      <w:r w:rsidRPr="00DC1E46">
        <w:rPr>
          <w:color w:val="auto"/>
        </w:rPr>
        <w:t xml:space="preserve"> </w:t>
      </w:r>
    </w:p>
    <w:p w14:paraId="58FD37CE" w14:textId="77777777" w:rsidR="00680645" w:rsidRPr="00DC1E46" w:rsidRDefault="003063BA" w:rsidP="00334240">
      <w:pPr>
        <w:ind w:left="-5"/>
        <w:rPr>
          <w:color w:val="auto"/>
        </w:rPr>
      </w:pPr>
      <w:r w:rsidRPr="00DC1E46">
        <w:rPr>
          <w:color w:val="auto"/>
        </w:rPr>
        <w:t>(allkirjastatud digitaalselt)</w:t>
      </w:r>
      <w:r w:rsidRPr="00DC1E46">
        <w:rPr>
          <w:i/>
          <w:color w:val="auto"/>
        </w:rPr>
        <w:t xml:space="preserve"> </w:t>
      </w:r>
    </w:p>
    <w:p w14:paraId="0552AFB5" w14:textId="0A38983B" w:rsidR="00680645" w:rsidRPr="00DC1E46" w:rsidRDefault="16DB822F" w:rsidP="00334240">
      <w:pPr>
        <w:ind w:left="-5"/>
        <w:rPr>
          <w:color w:val="auto"/>
        </w:rPr>
      </w:pPr>
      <w:r w:rsidRPr="00DC1E46">
        <w:rPr>
          <w:color w:val="auto"/>
        </w:rPr>
        <w:t>Ahti Kuningas</w:t>
      </w:r>
    </w:p>
    <w:p w14:paraId="2CE96C81" w14:textId="5F77B5D7" w:rsidR="00680645" w:rsidRPr="00DC1E46" w:rsidRDefault="003063BA" w:rsidP="00334240">
      <w:pPr>
        <w:ind w:left="-5"/>
        <w:rPr>
          <w:color w:val="auto"/>
        </w:rPr>
      </w:pPr>
      <w:r w:rsidRPr="00DC1E46">
        <w:rPr>
          <w:color w:val="auto"/>
        </w:rPr>
        <w:t>Kantsler</w:t>
      </w:r>
      <w:r w:rsidRPr="00DC1E46">
        <w:rPr>
          <w:i/>
          <w:color w:val="auto"/>
        </w:rPr>
        <w:t xml:space="preserve"> </w:t>
      </w:r>
    </w:p>
    <w:p w14:paraId="11F44B3C" w14:textId="77777777" w:rsidR="00680645" w:rsidRPr="00DC1E46" w:rsidRDefault="003063BA" w:rsidP="00A1460E">
      <w:pPr>
        <w:spacing w:after="0" w:line="259" w:lineRule="auto"/>
        <w:ind w:left="0" w:firstLine="0"/>
        <w:rPr>
          <w:color w:val="auto"/>
        </w:rPr>
      </w:pPr>
      <w:r w:rsidRPr="00DC1E46">
        <w:rPr>
          <w:color w:val="auto"/>
        </w:rPr>
        <w:t xml:space="preserve"> </w:t>
      </w:r>
    </w:p>
    <w:p w14:paraId="63F70361" w14:textId="77777777" w:rsidR="00680645" w:rsidRPr="00DC1E46" w:rsidRDefault="003063BA" w:rsidP="00A1460E">
      <w:pPr>
        <w:spacing w:after="0" w:line="259" w:lineRule="auto"/>
        <w:ind w:left="0" w:firstLine="0"/>
        <w:rPr>
          <w:color w:val="auto"/>
        </w:rPr>
      </w:pPr>
      <w:r w:rsidRPr="00DC1E46">
        <w:rPr>
          <w:color w:val="auto"/>
        </w:rPr>
        <w:t xml:space="preserve"> </w:t>
      </w:r>
    </w:p>
    <w:p w14:paraId="16497E20" w14:textId="6EA21CAB" w:rsidR="00680645" w:rsidRPr="00DC1E46" w:rsidRDefault="003063BA" w:rsidP="00334240">
      <w:pPr>
        <w:ind w:left="-5"/>
        <w:rPr>
          <w:i/>
          <w:color w:val="auto"/>
        </w:rPr>
      </w:pPr>
      <w:r w:rsidRPr="00DC1E46">
        <w:rPr>
          <w:color w:val="auto"/>
        </w:rPr>
        <w:t>Lisa 1 Katastripidaja märke tegemine</w:t>
      </w:r>
      <w:r w:rsidRPr="00DC1E46">
        <w:rPr>
          <w:i/>
          <w:color w:val="auto"/>
        </w:rPr>
        <w:t xml:space="preserve"> </w:t>
      </w:r>
    </w:p>
    <w:p w14:paraId="3AA01EB0" w14:textId="5C32BDF0" w:rsidR="00F824B4" w:rsidRPr="00DC1E46" w:rsidRDefault="00F824B4" w:rsidP="00334240">
      <w:pPr>
        <w:ind w:left="-5"/>
        <w:rPr>
          <w:iCs/>
          <w:color w:val="auto"/>
        </w:rPr>
      </w:pPr>
      <w:r w:rsidRPr="00DC1E46">
        <w:rPr>
          <w:iCs/>
          <w:color w:val="auto"/>
        </w:rPr>
        <w:t xml:space="preserve">Lisa 2 </w:t>
      </w:r>
      <w:r w:rsidR="00795EEA" w:rsidRPr="00DC1E46">
        <w:rPr>
          <w:iCs/>
          <w:color w:val="auto"/>
        </w:rPr>
        <w:t>Katastripidaja tasumäärad</w:t>
      </w:r>
    </w:p>
    <w:p w14:paraId="1C785BF5" w14:textId="77777777" w:rsidR="00680645" w:rsidRPr="00DC1E46" w:rsidRDefault="003063BA" w:rsidP="00A1460E">
      <w:pPr>
        <w:spacing w:after="0" w:line="259" w:lineRule="auto"/>
        <w:ind w:left="0" w:firstLine="0"/>
        <w:rPr>
          <w:color w:val="auto"/>
        </w:rPr>
      </w:pPr>
      <w:r w:rsidRPr="00DC1E46">
        <w:rPr>
          <w:color w:val="auto"/>
        </w:rPr>
        <w:t xml:space="preserve"> </w:t>
      </w:r>
    </w:p>
    <w:p w14:paraId="506C80AC" w14:textId="77777777" w:rsidR="00680645" w:rsidRPr="00DC1E46" w:rsidRDefault="003063BA" w:rsidP="00A1460E">
      <w:pPr>
        <w:spacing w:after="0" w:line="259" w:lineRule="auto"/>
        <w:ind w:left="0" w:firstLine="0"/>
        <w:rPr>
          <w:color w:val="auto"/>
        </w:rPr>
      </w:pPr>
      <w:r w:rsidRPr="00DC1E46">
        <w:rPr>
          <w:color w:val="auto"/>
        </w:rPr>
        <w:t xml:space="preserve"> </w:t>
      </w:r>
    </w:p>
    <w:p w14:paraId="6D9128F0" w14:textId="07704221" w:rsidR="000C04A5" w:rsidRPr="00DC1E46" w:rsidRDefault="003063BA" w:rsidP="00A1460E">
      <w:pPr>
        <w:spacing w:after="0" w:line="259" w:lineRule="auto"/>
        <w:ind w:left="0" w:firstLine="0"/>
        <w:rPr>
          <w:color w:val="auto"/>
        </w:rPr>
      </w:pPr>
      <w:r w:rsidRPr="00DC1E46">
        <w:rPr>
          <w:color w:val="auto"/>
        </w:rPr>
        <w:t xml:space="preserve"> </w:t>
      </w:r>
    </w:p>
    <w:p w14:paraId="78A5A707" w14:textId="77777777" w:rsidR="000C04A5" w:rsidRPr="00DC1E46" w:rsidRDefault="000C04A5">
      <w:pPr>
        <w:spacing w:after="160" w:line="278" w:lineRule="auto"/>
        <w:ind w:left="0" w:firstLine="0"/>
        <w:jc w:val="left"/>
        <w:rPr>
          <w:color w:val="auto"/>
        </w:rPr>
      </w:pPr>
      <w:r w:rsidRPr="00DC1E46">
        <w:rPr>
          <w:color w:val="auto"/>
        </w:rPr>
        <w:br w:type="page"/>
      </w:r>
    </w:p>
    <w:p w14:paraId="0605BCD8" w14:textId="77777777" w:rsidR="000C04A5" w:rsidRPr="00DC1E46" w:rsidRDefault="000C04A5" w:rsidP="000C04A5">
      <w:pPr>
        <w:spacing w:after="25" w:line="257" w:lineRule="auto"/>
        <w:ind w:left="3758" w:right="-11"/>
        <w:jc w:val="right"/>
      </w:pPr>
      <w:r w:rsidRPr="00DC1E46">
        <w:lastRenderedPageBreak/>
        <w:t xml:space="preserve">Keskkonnaministri 14.08.2018. a määrus nr 30 </w:t>
      </w:r>
    </w:p>
    <w:p w14:paraId="252A6357" w14:textId="77777777" w:rsidR="000C04A5" w:rsidRPr="00DC1E46" w:rsidRDefault="000C04A5" w:rsidP="000C04A5">
      <w:pPr>
        <w:spacing w:after="25" w:line="257" w:lineRule="auto"/>
        <w:ind w:left="3758" w:right="-11"/>
        <w:jc w:val="right"/>
      </w:pPr>
      <w:r w:rsidRPr="00DC1E46">
        <w:t xml:space="preserve">„Katastriüksuse moodustamise kord“  </w:t>
      </w:r>
    </w:p>
    <w:p w14:paraId="6631D546" w14:textId="21AD76BB" w:rsidR="000C04A5" w:rsidRDefault="000C04A5" w:rsidP="000C04A5">
      <w:pPr>
        <w:spacing w:after="0" w:line="257" w:lineRule="auto"/>
        <w:ind w:left="3758" w:right="-11"/>
        <w:jc w:val="right"/>
      </w:pPr>
      <w:r w:rsidRPr="00DC1E46">
        <w:t xml:space="preserve">Lisa 1 </w:t>
      </w:r>
    </w:p>
    <w:p w14:paraId="6202680D" w14:textId="76B1C555" w:rsidR="0009472D" w:rsidRPr="00DC1E46" w:rsidRDefault="0009472D" w:rsidP="000C04A5">
      <w:pPr>
        <w:spacing w:after="0" w:line="257" w:lineRule="auto"/>
        <w:ind w:left="3758" w:right="-11"/>
        <w:jc w:val="right"/>
      </w:pPr>
      <w:r>
        <w:t>(muudetud sõnastuses)</w:t>
      </w:r>
    </w:p>
    <w:p w14:paraId="20CFC203" w14:textId="77777777" w:rsidR="000C04A5" w:rsidRPr="00DC1E46" w:rsidRDefault="000C04A5" w:rsidP="000C04A5">
      <w:pPr>
        <w:spacing w:after="38"/>
      </w:pPr>
      <w:r w:rsidRPr="00DC1E46">
        <w:t xml:space="preserve">  </w:t>
      </w:r>
    </w:p>
    <w:p w14:paraId="5D52AFED" w14:textId="77777777" w:rsidR="000C04A5" w:rsidRPr="00DC1E46" w:rsidRDefault="000C04A5" w:rsidP="000C04A5">
      <w:pPr>
        <w:spacing w:after="0"/>
      </w:pPr>
      <w:r w:rsidRPr="00DC1E46">
        <w:rPr>
          <w:b/>
        </w:rPr>
        <w:t xml:space="preserve">KATASTRIPIDAJA MÄRKE TEGEMINE </w:t>
      </w:r>
      <w:r w:rsidRPr="00DC1E46">
        <w:t xml:space="preserve"> </w:t>
      </w:r>
    </w:p>
    <w:p w14:paraId="4833F1D6" w14:textId="77777777" w:rsidR="000C04A5" w:rsidRPr="00DC1E46" w:rsidRDefault="000C04A5" w:rsidP="000C04A5">
      <w:pPr>
        <w:spacing w:after="0"/>
      </w:pPr>
      <w:r w:rsidRPr="00DC1E46">
        <w:rPr>
          <w:b/>
        </w:rPr>
        <w:t xml:space="preserve"> </w:t>
      </w:r>
      <w:r w:rsidRPr="00DC1E46">
        <w:t xml:space="preserve"> </w:t>
      </w:r>
    </w:p>
    <w:tbl>
      <w:tblPr>
        <w:tblStyle w:val="TableGrid"/>
        <w:tblW w:w="9088" w:type="dxa"/>
        <w:tblInd w:w="7" w:type="dxa"/>
        <w:tblCellMar>
          <w:top w:w="170" w:type="dxa"/>
          <w:left w:w="101" w:type="dxa"/>
          <w:bottom w:w="7" w:type="dxa"/>
          <w:right w:w="24" w:type="dxa"/>
        </w:tblCellMar>
        <w:tblLook w:val="04A0" w:firstRow="1" w:lastRow="0" w:firstColumn="1" w:lastColumn="0" w:noHBand="0" w:noVBand="1"/>
      </w:tblPr>
      <w:tblGrid>
        <w:gridCol w:w="552"/>
        <w:gridCol w:w="5980"/>
        <w:gridCol w:w="2556"/>
      </w:tblGrid>
      <w:tr w:rsidR="000C04A5" w:rsidRPr="00DC1E46" w14:paraId="5E36AB10" w14:textId="77777777" w:rsidTr="005A699A">
        <w:trPr>
          <w:trHeight w:val="401"/>
        </w:trPr>
        <w:tc>
          <w:tcPr>
            <w:tcW w:w="55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bottom"/>
          </w:tcPr>
          <w:p w14:paraId="0BD17750" w14:textId="77777777" w:rsidR="000C04A5" w:rsidRPr="00DC1E46" w:rsidRDefault="000C04A5" w:rsidP="005A699A">
            <w:pPr>
              <w:ind w:left="36"/>
            </w:pPr>
            <w:r w:rsidRPr="00DC1E46">
              <w:rPr>
                <w:b/>
              </w:rPr>
              <w:t>Nr</w:t>
            </w:r>
            <w:r w:rsidRPr="00DC1E46">
              <w:t xml:space="preserve">  </w:t>
            </w:r>
          </w:p>
        </w:tc>
        <w:tc>
          <w:tcPr>
            <w:tcW w:w="598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bottom"/>
          </w:tcPr>
          <w:p w14:paraId="7DDADFFF" w14:textId="77777777" w:rsidR="000C04A5" w:rsidRPr="00DC1E46" w:rsidRDefault="000C04A5" w:rsidP="005A699A">
            <w:pPr>
              <w:ind w:left="2"/>
            </w:pPr>
            <w:r w:rsidRPr="00DC1E46">
              <w:rPr>
                <w:b/>
              </w:rPr>
              <w:t>Märke tegemise põhjus</w:t>
            </w:r>
            <w:r w:rsidRPr="00DC1E46">
              <w:t xml:space="preserve">  </w:t>
            </w:r>
          </w:p>
        </w:tc>
        <w:tc>
          <w:tcPr>
            <w:tcW w:w="255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bottom"/>
          </w:tcPr>
          <w:p w14:paraId="50D032B8" w14:textId="77777777" w:rsidR="000C04A5" w:rsidRPr="00DC1E46" w:rsidRDefault="000C04A5" w:rsidP="005A699A">
            <w:r w:rsidRPr="00DC1E46">
              <w:rPr>
                <w:b/>
              </w:rPr>
              <w:t>Märge</w:t>
            </w:r>
            <w:r w:rsidRPr="00DC1E46">
              <w:t xml:space="preserve">  </w:t>
            </w:r>
          </w:p>
        </w:tc>
      </w:tr>
      <w:tr w:rsidR="000C04A5" w:rsidRPr="00DC1E46" w14:paraId="21CD70CF" w14:textId="77777777" w:rsidTr="005A699A">
        <w:trPr>
          <w:trHeight w:val="677"/>
        </w:trPr>
        <w:tc>
          <w:tcPr>
            <w:tcW w:w="55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14:paraId="724D6611" w14:textId="77777777" w:rsidR="000C04A5" w:rsidRPr="00DC1E46" w:rsidRDefault="000C04A5" w:rsidP="005A699A">
            <w:pPr>
              <w:ind w:right="76"/>
              <w:jc w:val="center"/>
            </w:pPr>
            <w:r w:rsidRPr="00DC1E46">
              <w:t xml:space="preserve">1  </w:t>
            </w:r>
          </w:p>
        </w:tc>
        <w:tc>
          <w:tcPr>
            <w:tcW w:w="598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bottom"/>
          </w:tcPr>
          <w:p w14:paraId="1E51918A" w14:textId="77777777" w:rsidR="000C04A5" w:rsidRPr="00DC1E46" w:rsidRDefault="000C04A5" w:rsidP="005A699A">
            <w:pPr>
              <w:ind w:left="2"/>
            </w:pPr>
            <w:r w:rsidRPr="00DC1E46">
              <w:t xml:space="preserve">Katastripidaja tuvastas maastikul ühes piiripunktis mitu piirimärki  </w:t>
            </w:r>
          </w:p>
        </w:tc>
        <w:tc>
          <w:tcPr>
            <w:tcW w:w="255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bottom"/>
          </w:tcPr>
          <w:p w14:paraId="3A491C3F" w14:textId="77777777" w:rsidR="000C04A5" w:rsidRPr="00DC1E46" w:rsidRDefault="000C04A5" w:rsidP="005A699A">
            <w:r w:rsidRPr="00DC1E46">
              <w:t xml:space="preserve">Vajadus piiri asukoht kindlaks teha  </w:t>
            </w:r>
          </w:p>
        </w:tc>
      </w:tr>
      <w:tr w:rsidR="000C04A5" w:rsidRPr="00DC1E46" w14:paraId="7C749C65" w14:textId="77777777" w:rsidTr="005A699A">
        <w:trPr>
          <w:trHeight w:val="677"/>
        </w:trPr>
        <w:tc>
          <w:tcPr>
            <w:tcW w:w="55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14:paraId="616D7975" w14:textId="77777777" w:rsidR="000C04A5" w:rsidRPr="00DC1E46" w:rsidRDefault="000C04A5" w:rsidP="005A699A">
            <w:pPr>
              <w:ind w:right="76"/>
              <w:jc w:val="center"/>
            </w:pPr>
            <w:r w:rsidRPr="00DC1E46">
              <w:t xml:space="preserve">2  </w:t>
            </w:r>
          </w:p>
        </w:tc>
        <w:tc>
          <w:tcPr>
            <w:tcW w:w="598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14:paraId="3FD9698D" w14:textId="77777777" w:rsidR="000C04A5" w:rsidRPr="00DC1E46" w:rsidRDefault="000C04A5" w:rsidP="005A699A">
            <w:pPr>
              <w:ind w:left="2"/>
            </w:pPr>
            <w:r w:rsidRPr="00DC1E46">
              <w:t xml:space="preserve">Katastripidaja tuvastas piiriandmetes mõõdistamisvea  </w:t>
            </w:r>
          </w:p>
        </w:tc>
        <w:tc>
          <w:tcPr>
            <w:tcW w:w="255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bottom"/>
          </w:tcPr>
          <w:p w14:paraId="12B31D38" w14:textId="77777777" w:rsidR="000C04A5" w:rsidRPr="00DC1E46" w:rsidRDefault="000C04A5" w:rsidP="005A699A">
            <w:r w:rsidRPr="00DC1E46">
              <w:t xml:space="preserve">Vajadus piiri asukoht kindlaks teha  </w:t>
            </w:r>
          </w:p>
        </w:tc>
      </w:tr>
      <w:tr w:rsidR="000C04A5" w:rsidRPr="00DC1E46" w14:paraId="42B4DF43" w14:textId="77777777" w:rsidTr="005A699A">
        <w:trPr>
          <w:trHeight w:val="677"/>
        </w:trPr>
        <w:tc>
          <w:tcPr>
            <w:tcW w:w="55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14:paraId="20A0D198" w14:textId="77777777" w:rsidR="000C04A5" w:rsidRPr="00DC1E46" w:rsidRDefault="000C04A5" w:rsidP="005A699A">
            <w:pPr>
              <w:ind w:right="76"/>
              <w:jc w:val="center"/>
            </w:pPr>
            <w:r w:rsidRPr="00DC1E46">
              <w:t xml:space="preserve">3  </w:t>
            </w:r>
          </w:p>
        </w:tc>
        <w:tc>
          <w:tcPr>
            <w:tcW w:w="598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bottom"/>
          </w:tcPr>
          <w:p w14:paraId="54957448" w14:textId="77777777" w:rsidR="000C04A5" w:rsidRPr="00DC1E46" w:rsidRDefault="000C04A5" w:rsidP="005A699A">
            <w:pPr>
              <w:ind w:left="2"/>
            </w:pPr>
            <w:r w:rsidRPr="00DC1E46">
              <w:t xml:space="preserve">Katastripidaja tuvastas, et piiriandmetele vastav piiripunkti asukoht ei sobi maastiku situatsiooniga  </w:t>
            </w:r>
          </w:p>
        </w:tc>
        <w:tc>
          <w:tcPr>
            <w:tcW w:w="255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bottom"/>
          </w:tcPr>
          <w:p w14:paraId="049AD39D" w14:textId="77777777" w:rsidR="000C04A5" w:rsidRPr="00DC1E46" w:rsidRDefault="000C04A5" w:rsidP="005A699A">
            <w:r w:rsidRPr="00DC1E46">
              <w:t xml:space="preserve">Vajadus piiri asukoht kindlaks teha  </w:t>
            </w:r>
          </w:p>
        </w:tc>
      </w:tr>
      <w:tr w:rsidR="000C04A5" w:rsidRPr="00DC1E46" w14:paraId="4FC2E294" w14:textId="77777777" w:rsidTr="005A699A">
        <w:trPr>
          <w:trHeight w:val="677"/>
        </w:trPr>
        <w:tc>
          <w:tcPr>
            <w:tcW w:w="55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14:paraId="2FE5F425" w14:textId="77777777" w:rsidR="000C04A5" w:rsidRPr="00DC1E46" w:rsidRDefault="000C04A5" w:rsidP="005A699A">
            <w:pPr>
              <w:ind w:right="76"/>
              <w:jc w:val="center"/>
            </w:pPr>
            <w:r w:rsidRPr="00DC1E46">
              <w:t xml:space="preserve">4  </w:t>
            </w:r>
          </w:p>
        </w:tc>
        <w:tc>
          <w:tcPr>
            <w:tcW w:w="598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bottom"/>
          </w:tcPr>
          <w:p w14:paraId="23D3EB03" w14:textId="77777777" w:rsidR="000C04A5" w:rsidRPr="00DC1E46" w:rsidRDefault="000C04A5" w:rsidP="005A699A">
            <w:pPr>
              <w:ind w:left="2"/>
            </w:pPr>
            <w:r w:rsidRPr="00DC1E46">
              <w:t xml:space="preserve">Katastripidaja tuvastas piirnevate katastriüksuste piiriandmete kattumise või vahe  </w:t>
            </w:r>
          </w:p>
        </w:tc>
        <w:tc>
          <w:tcPr>
            <w:tcW w:w="255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bottom"/>
          </w:tcPr>
          <w:p w14:paraId="13EB9514" w14:textId="77777777" w:rsidR="000C04A5" w:rsidRPr="00DC1E46" w:rsidRDefault="000C04A5" w:rsidP="005A699A">
            <w:r w:rsidRPr="00DC1E46">
              <w:t xml:space="preserve">Vajadus piiri asukoht kindlaks teha  </w:t>
            </w:r>
          </w:p>
        </w:tc>
      </w:tr>
      <w:tr w:rsidR="000C04A5" w:rsidRPr="00DC1E46" w14:paraId="68BB48E1" w14:textId="77777777" w:rsidTr="005A699A">
        <w:trPr>
          <w:trHeight w:val="677"/>
        </w:trPr>
        <w:tc>
          <w:tcPr>
            <w:tcW w:w="55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14:paraId="027B1818" w14:textId="77777777" w:rsidR="000C04A5" w:rsidRPr="00DC1E46" w:rsidRDefault="000C04A5" w:rsidP="005A699A">
            <w:pPr>
              <w:ind w:right="76"/>
              <w:jc w:val="center"/>
            </w:pPr>
            <w:r w:rsidRPr="00DC1E46">
              <w:t xml:space="preserve">5  </w:t>
            </w:r>
          </w:p>
        </w:tc>
        <w:tc>
          <w:tcPr>
            <w:tcW w:w="598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bottom"/>
          </w:tcPr>
          <w:p w14:paraId="4757F968" w14:textId="77777777" w:rsidR="000C04A5" w:rsidRPr="00DC1E46" w:rsidRDefault="000C04A5" w:rsidP="005A699A">
            <w:pPr>
              <w:ind w:left="2"/>
            </w:pPr>
            <w:r w:rsidRPr="00DC1E46">
              <w:t xml:space="preserve">Katastripidaja tuvastas, et katastriüksuse piiriandmed on dokumentides kirjeldatud vastuoluliselt  </w:t>
            </w:r>
          </w:p>
        </w:tc>
        <w:tc>
          <w:tcPr>
            <w:tcW w:w="255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bottom"/>
          </w:tcPr>
          <w:p w14:paraId="1507D677" w14:textId="77777777" w:rsidR="000C04A5" w:rsidRPr="00DC1E46" w:rsidRDefault="000C04A5" w:rsidP="005A699A">
            <w:r w:rsidRPr="00DC1E46">
              <w:t xml:space="preserve">Vajadus piiri asukoht kindlaks teha  </w:t>
            </w:r>
          </w:p>
        </w:tc>
      </w:tr>
      <w:tr w:rsidR="000C04A5" w:rsidRPr="00DC1E46" w14:paraId="640A00E8" w14:textId="77777777" w:rsidTr="005A699A">
        <w:trPr>
          <w:trHeight w:val="677"/>
        </w:trPr>
        <w:tc>
          <w:tcPr>
            <w:tcW w:w="55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14:paraId="73E7BBAC" w14:textId="77777777" w:rsidR="000C04A5" w:rsidRPr="00DC1E46" w:rsidRDefault="000C04A5" w:rsidP="005A699A">
            <w:pPr>
              <w:ind w:right="76"/>
              <w:jc w:val="center"/>
            </w:pPr>
            <w:r w:rsidRPr="00DC1E46">
              <w:t xml:space="preserve">6  </w:t>
            </w:r>
          </w:p>
        </w:tc>
        <w:tc>
          <w:tcPr>
            <w:tcW w:w="598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bottom"/>
          </w:tcPr>
          <w:p w14:paraId="1C17B0D2" w14:textId="77777777" w:rsidR="000C04A5" w:rsidRPr="00DC1E46" w:rsidRDefault="000C04A5" w:rsidP="005A699A">
            <w:pPr>
              <w:ind w:left="2"/>
            </w:pPr>
            <w:r w:rsidRPr="00DC1E46">
              <w:t xml:space="preserve">Katastripidaja tuvastas, et piirnevate katastriüksuste piirikirjeldused on vastuolulised  </w:t>
            </w:r>
          </w:p>
        </w:tc>
        <w:tc>
          <w:tcPr>
            <w:tcW w:w="255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bottom"/>
          </w:tcPr>
          <w:p w14:paraId="53E71B2A" w14:textId="77777777" w:rsidR="000C04A5" w:rsidRPr="00DC1E46" w:rsidRDefault="000C04A5" w:rsidP="005A699A">
            <w:r w:rsidRPr="00DC1E46">
              <w:t xml:space="preserve">Vajadus piiri asukoht kindlaks teha  </w:t>
            </w:r>
          </w:p>
        </w:tc>
      </w:tr>
      <w:tr w:rsidR="000C04A5" w:rsidRPr="00DC1E46" w14:paraId="22BA8249" w14:textId="77777777" w:rsidTr="005A699A">
        <w:trPr>
          <w:trHeight w:val="403"/>
        </w:trPr>
        <w:tc>
          <w:tcPr>
            <w:tcW w:w="55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bottom"/>
          </w:tcPr>
          <w:p w14:paraId="6ED1BEA3" w14:textId="77777777" w:rsidR="000C04A5" w:rsidRPr="00DC1E46" w:rsidRDefault="000C04A5" w:rsidP="005A699A">
            <w:pPr>
              <w:ind w:right="76"/>
              <w:jc w:val="center"/>
            </w:pPr>
            <w:r w:rsidRPr="00DC1E46">
              <w:t xml:space="preserve">7  </w:t>
            </w:r>
          </w:p>
        </w:tc>
        <w:tc>
          <w:tcPr>
            <w:tcW w:w="598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bottom"/>
          </w:tcPr>
          <w:p w14:paraId="7F8B64CD" w14:textId="77777777" w:rsidR="000C04A5" w:rsidRPr="00DC1E46" w:rsidRDefault="000C04A5" w:rsidP="005A699A">
            <w:pPr>
              <w:ind w:left="2"/>
            </w:pPr>
            <w:r w:rsidRPr="00DC1E46">
              <w:t xml:space="preserve">Katastriüksus on moodustatud kaardi või plaani alusel  </w:t>
            </w:r>
          </w:p>
        </w:tc>
        <w:tc>
          <w:tcPr>
            <w:tcW w:w="255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bottom"/>
          </w:tcPr>
          <w:p w14:paraId="21A71AC3" w14:textId="77777777" w:rsidR="000C04A5" w:rsidRPr="00DC1E46" w:rsidRDefault="000C04A5" w:rsidP="005A699A">
            <w:r w:rsidRPr="00DC1E46">
              <w:t xml:space="preserve">Pindala on ebatäpne  </w:t>
            </w:r>
          </w:p>
        </w:tc>
      </w:tr>
      <w:tr w:rsidR="000C04A5" w:rsidRPr="00DC1E46" w14:paraId="6EA1B6F1" w14:textId="77777777" w:rsidTr="005A699A">
        <w:trPr>
          <w:trHeight w:val="677"/>
        </w:trPr>
        <w:tc>
          <w:tcPr>
            <w:tcW w:w="55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14:paraId="6824DD05" w14:textId="77777777" w:rsidR="000C04A5" w:rsidRPr="00DC1E46" w:rsidRDefault="000C04A5" w:rsidP="005A699A">
            <w:pPr>
              <w:ind w:right="76"/>
              <w:jc w:val="center"/>
            </w:pPr>
            <w:r w:rsidRPr="00DC1E46">
              <w:t xml:space="preserve">8  </w:t>
            </w:r>
          </w:p>
        </w:tc>
        <w:tc>
          <w:tcPr>
            <w:tcW w:w="598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bottom"/>
          </w:tcPr>
          <w:p w14:paraId="693FF2FD" w14:textId="77777777" w:rsidR="000C04A5" w:rsidRPr="00DC1E46" w:rsidRDefault="000C04A5" w:rsidP="005A699A">
            <w:pPr>
              <w:ind w:left="2"/>
            </w:pPr>
            <w:r w:rsidRPr="00DC1E46">
              <w:t xml:space="preserve">Katastriüksus on moodustatud aerofotogeodeetilist mõõdistamisviisi kasutades  </w:t>
            </w:r>
          </w:p>
        </w:tc>
        <w:tc>
          <w:tcPr>
            <w:tcW w:w="255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14:paraId="5559BC82" w14:textId="77777777" w:rsidR="000C04A5" w:rsidRPr="00DC1E46" w:rsidRDefault="000C04A5" w:rsidP="005A699A">
            <w:r w:rsidRPr="00DC1E46">
              <w:t xml:space="preserve">Pindala on ebatäpne  </w:t>
            </w:r>
          </w:p>
        </w:tc>
      </w:tr>
      <w:tr w:rsidR="000C04A5" w:rsidRPr="00DC1E46" w14:paraId="28B9201B" w14:textId="77777777" w:rsidTr="005A699A">
        <w:trPr>
          <w:trHeight w:val="677"/>
        </w:trPr>
        <w:tc>
          <w:tcPr>
            <w:tcW w:w="55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14:paraId="4CF43516" w14:textId="77777777" w:rsidR="000C04A5" w:rsidRPr="00DC1E46" w:rsidRDefault="000C04A5" w:rsidP="005A699A">
            <w:pPr>
              <w:ind w:right="76"/>
              <w:jc w:val="center"/>
            </w:pPr>
            <w:r w:rsidRPr="00DC1E46">
              <w:t xml:space="preserve">9  </w:t>
            </w:r>
          </w:p>
        </w:tc>
        <w:tc>
          <w:tcPr>
            <w:tcW w:w="598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bottom"/>
          </w:tcPr>
          <w:p w14:paraId="4FA55872" w14:textId="77777777" w:rsidR="000C04A5" w:rsidRPr="00DC1E46" w:rsidRDefault="000C04A5" w:rsidP="005A699A">
            <w:pPr>
              <w:ind w:left="2"/>
            </w:pPr>
            <w:r w:rsidRPr="00DC1E46">
              <w:t xml:space="preserve">Katastriüksuse piiri kohta on tehtud märge „Vajadus piiri asukoht kindlaks teha“  </w:t>
            </w:r>
          </w:p>
        </w:tc>
        <w:tc>
          <w:tcPr>
            <w:tcW w:w="255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14:paraId="153EE3E2" w14:textId="77777777" w:rsidR="000C04A5" w:rsidRPr="00DC1E46" w:rsidRDefault="000C04A5" w:rsidP="005A699A">
            <w:r w:rsidRPr="00DC1E46">
              <w:t xml:space="preserve">Pindala on ebatäpne  </w:t>
            </w:r>
          </w:p>
        </w:tc>
      </w:tr>
      <w:tr w:rsidR="000C04A5" w:rsidRPr="00DC1E46" w14:paraId="2FA0058B" w14:textId="77777777" w:rsidTr="005A699A">
        <w:trPr>
          <w:trHeight w:val="677"/>
        </w:trPr>
        <w:tc>
          <w:tcPr>
            <w:tcW w:w="55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14:paraId="61117ED4" w14:textId="77777777" w:rsidR="000C04A5" w:rsidRPr="00DC1E46" w:rsidRDefault="000C04A5" w:rsidP="005A699A">
            <w:pPr>
              <w:ind w:left="55"/>
            </w:pPr>
            <w:r w:rsidRPr="00DC1E46">
              <w:t xml:space="preserve">10  </w:t>
            </w:r>
          </w:p>
        </w:tc>
        <w:tc>
          <w:tcPr>
            <w:tcW w:w="598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bottom"/>
          </w:tcPr>
          <w:p w14:paraId="773B6EBE" w14:textId="77777777" w:rsidR="000C04A5" w:rsidRPr="00DC1E46" w:rsidRDefault="000C04A5" w:rsidP="005A699A">
            <w:pPr>
              <w:ind w:left="2"/>
            </w:pPr>
            <w:r w:rsidRPr="00DC1E46">
              <w:t xml:space="preserve">Pinnaerinevus ruumikuju pindala ja katastriüksuse pindala vahel on suurem mõõdistamistäpsuse piirväärtustest   </w:t>
            </w:r>
          </w:p>
        </w:tc>
        <w:tc>
          <w:tcPr>
            <w:tcW w:w="255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14:paraId="3E146629" w14:textId="77777777" w:rsidR="000C04A5" w:rsidRPr="00DC1E46" w:rsidRDefault="000C04A5" w:rsidP="005A699A">
            <w:r w:rsidRPr="00DC1E46">
              <w:t xml:space="preserve">Pindala on ebatäpne  </w:t>
            </w:r>
          </w:p>
        </w:tc>
      </w:tr>
      <w:tr w:rsidR="000C04A5" w:rsidRPr="00DC1E46" w14:paraId="004D94C3" w14:textId="77777777" w:rsidTr="005A699A">
        <w:trPr>
          <w:trHeight w:val="677"/>
        </w:trPr>
        <w:tc>
          <w:tcPr>
            <w:tcW w:w="55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14:paraId="29016663" w14:textId="77777777" w:rsidR="000C04A5" w:rsidRPr="00DC1E46" w:rsidRDefault="000C04A5" w:rsidP="005A699A">
            <w:pPr>
              <w:ind w:left="55"/>
              <w:rPr>
                <w:color w:val="auto"/>
              </w:rPr>
            </w:pPr>
            <w:r w:rsidRPr="00DC1E46">
              <w:rPr>
                <w:color w:val="auto"/>
              </w:rPr>
              <w:t>11</w:t>
            </w:r>
          </w:p>
        </w:tc>
        <w:tc>
          <w:tcPr>
            <w:tcW w:w="598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vAlign w:val="bottom"/>
          </w:tcPr>
          <w:p w14:paraId="35C1A2FB" w14:textId="77777777" w:rsidR="000C04A5" w:rsidRPr="00DC1E46" w:rsidRDefault="000C04A5" w:rsidP="005A699A">
            <w:pPr>
              <w:ind w:left="2"/>
              <w:rPr>
                <w:color w:val="auto"/>
              </w:rPr>
            </w:pPr>
            <w:r w:rsidRPr="00DC1E46">
              <w:rPr>
                <w:color w:val="auto"/>
              </w:rPr>
              <w:t>Katastripidaja tuvastas vastuolu piiratud asjaõiguse ruumiala ja selle kohta tehtud registrikannete vahel</w:t>
            </w:r>
          </w:p>
        </w:tc>
        <w:tc>
          <w:tcPr>
            <w:tcW w:w="255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14:paraId="609647CE" w14:textId="1D5A45C3" w:rsidR="000C04A5" w:rsidRPr="00DC1E46" w:rsidRDefault="00DF4DDE" w:rsidP="005A699A">
            <w:pPr>
              <w:rPr>
                <w:color w:val="auto"/>
              </w:rPr>
            </w:pPr>
            <w:r w:rsidRPr="00DC1E46">
              <w:t>Piiratud asjaõiguse kanne vajab katastriandmete muutmise tõttu täpsustamist</w:t>
            </w:r>
          </w:p>
        </w:tc>
      </w:tr>
    </w:tbl>
    <w:p w14:paraId="3B50B809" w14:textId="77777777" w:rsidR="000C04A5" w:rsidRPr="00DC1E46" w:rsidRDefault="000C04A5" w:rsidP="000C04A5">
      <w:pPr>
        <w:spacing w:after="0"/>
      </w:pPr>
      <w:r w:rsidRPr="00DC1E46">
        <w:t xml:space="preserve">  </w:t>
      </w:r>
    </w:p>
    <w:p w14:paraId="37BA76E7" w14:textId="384994AE" w:rsidR="000C04A5" w:rsidRPr="00DC1E46" w:rsidRDefault="000C04A5">
      <w:pPr>
        <w:spacing w:after="160" w:line="278" w:lineRule="auto"/>
        <w:ind w:left="0" w:firstLine="0"/>
        <w:jc w:val="left"/>
        <w:rPr>
          <w:color w:val="auto"/>
        </w:rPr>
      </w:pPr>
      <w:r w:rsidRPr="00DC1E46">
        <w:rPr>
          <w:color w:val="auto"/>
        </w:rPr>
        <w:br w:type="page"/>
      </w:r>
    </w:p>
    <w:p w14:paraId="3771CABB" w14:textId="77777777" w:rsidR="00096D66" w:rsidRPr="00DC1E46" w:rsidRDefault="00096D66" w:rsidP="00B070B2">
      <w:pPr>
        <w:spacing w:after="0" w:line="259" w:lineRule="auto"/>
        <w:ind w:left="0" w:firstLine="0"/>
        <w:jc w:val="right"/>
        <w:rPr>
          <w:color w:val="auto"/>
        </w:rPr>
      </w:pPr>
      <w:r w:rsidRPr="00DC1E46">
        <w:rPr>
          <w:color w:val="auto"/>
        </w:rPr>
        <w:lastRenderedPageBreak/>
        <w:t>Keskkonnaministri 14.08.2018. a määrus nr 30</w:t>
      </w:r>
    </w:p>
    <w:p w14:paraId="237B3650" w14:textId="77777777" w:rsidR="00096D66" w:rsidRPr="00DC1E46" w:rsidRDefault="00096D66" w:rsidP="00B070B2">
      <w:pPr>
        <w:spacing w:after="0" w:line="259" w:lineRule="auto"/>
        <w:ind w:left="0" w:firstLine="0"/>
        <w:jc w:val="right"/>
        <w:rPr>
          <w:color w:val="auto"/>
        </w:rPr>
      </w:pPr>
      <w:r w:rsidRPr="00DC1E46">
        <w:rPr>
          <w:color w:val="auto"/>
        </w:rPr>
        <w:t>„Katastriüksuse moodustamise kord“</w:t>
      </w:r>
    </w:p>
    <w:p w14:paraId="48DF4E63" w14:textId="77777777" w:rsidR="00096D66" w:rsidRDefault="00096D66" w:rsidP="00B070B2">
      <w:pPr>
        <w:spacing w:after="0" w:line="259" w:lineRule="auto"/>
        <w:ind w:left="0" w:firstLine="0"/>
        <w:jc w:val="right"/>
        <w:rPr>
          <w:color w:val="auto"/>
        </w:rPr>
      </w:pPr>
      <w:r w:rsidRPr="00DC1E46">
        <w:rPr>
          <w:color w:val="auto"/>
        </w:rPr>
        <w:t>Lisa 2</w:t>
      </w:r>
    </w:p>
    <w:p w14:paraId="72E8C74B" w14:textId="567A9B3B" w:rsidR="00BE5A62" w:rsidRPr="00DC1E46" w:rsidRDefault="00BE5A62" w:rsidP="00B070B2">
      <w:pPr>
        <w:spacing w:after="0" w:line="259" w:lineRule="auto"/>
        <w:ind w:left="0" w:firstLine="0"/>
        <w:jc w:val="right"/>
        <w:rPr>
          <w:color w:val="auto"/>
        </w:rPr>
      </w:pPr>
      <w:r>
        <w:rPr>
          <w:color w:val="auto"/>
        </w:rPr>
        <w:t>(muudetud sõnastuses)</w:t>
      </w:r>
    </w:p>
    <w:p w14:paraId="39CF1610" w14:textId="77777777" w:rsidR="00096D66" w:rsidRPr="00DC1E46" w:rsidRDefault="00096D66" w:rsidP="00096D66">
      <w:pPr>
        <w:spacing w:after="0" w:line="259" w:lineRule="auto"/>
        <w:ind w:left="0" w:firstLine="0"/>
        <w:jc w:val="left"/>
        <w:rPr>
          <w:color w:val="auto"/>
        </w:rPr>
      </w:pPr>
    </w:p>
    <w:p w14:paraId="650AF3E3" w14:textId="77777777" w:rsidR="00096D66" w:rsidRPr="00A1460E" w:rsidRDefault="00096D66" w:rsidP="00096D66">
      <w:pPr>
        <w:spacing w:after="0" w:line="259" w:lineRule="auto"/>
        <w:ind w:left="0" w:firstLine="0"/>
        <w:jc w:val="left"/>
        <w:rPr>
          <w:b/>
          <w:bCs/>
          <w:color w:val="auto"/>
        </w:rPr>
      </w:pPr>
      <w:r w:rsidRPr="00A1460E">
        <w:rPr>
          <w:b/>
          <w:bCs/>
          <w:color w:val="auto"/>
        </w:rPr>
        <w:t>KATASTRIPIDAJA TASUMÄÄRAD</w:t>
      </w:r>
    </w:p>
    <w:p w14:paraId="2A5E5E2E" w14:textId="77777777" w:rsidR="0033425D" w:rsidRPr="00DC1E46" w:rsidRDefault="0033425D" w:rsidP="00096D66">
      <w:pPr>
        <w:spacing w:after="0" w:line="259" w:lineRule="auto"/>
        <w:ind w:left="0" w:firstLine="0"/>
        <w:jc w:val="left"/>
        <w:rPr>
          <w:color w:val="auto"/>
        </w:rPr>
      </w:pPr>
    </w:p>
    <w:tbl>
      <w:tblPr>
        <w:tblStyle w:val="Kontuurtabel"/>
        <w:tblW w:w="0" w:type="auto"/>
        <w:tblLook w:val="04A0" w:firstRow="1" w:lastRow="0" w:firstColumn="1" w:lastColumn="0" w:noHBand="0" w:noVBand="1"/>
      </w:tblPr>
      <w:tblGrid>
        <w:gridCol w:w="704"/>
        <w:gridCol w:w="3826"/>
        <w:gridCol w:w="2266"/>
        <w:gridCol w:w="2266"/>
      </w:tblGrid>
      <w:tr w:rsidR="00096D66" w:rsidRPr="00DC1E46" w14:paraId="65FDED8F" w14:textId="77777777">
        <w:trPr>
          <w:trHeight w:val="113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47CF3" w14:textId="77777777" w:rsidR="00096D66" w:rsidRPr="00DC1E46" w:rsidRDefault="00096D66" w:rsidP="00096D66">
            <w:pPr>
              <w:spacing w:after="0" w:line="259" w:lineRule="auto"/>
              <w:ind w:left="0" w:firstLine="0"/>
              <w:jc w:val="left"/>
              <w:rPr>
                <w:color w:val="auto"/>
              </w:rPr>
            </w:pPr>
          </w:p>
          <w:p w14:paraId="08FA536B" w14:textId="77777777" w:rsidR="00096D66" w:rsidRPr="00DC1E46" w:rsidRDefault="00096D66" w:rsidP="00096D66">
            <w:pPr>
              <w:spacing w:after="0" w:line="259" w:lineRule="auto"/>
              <w:ind w:left="0" w:firstLine="0"/>
              <w:jc w:val="left"/>
              <w:rPr>
                <w:color w:val="auto"/>
              </w:rPr>
            </w:pPr>
            <w:r w:rsidRPr="00DC1E46">
              <w:rPr>
                <w:color w:val="auto"/>
              </w:rPr>
              <w:t>Nr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FCD9D" w14:textId="77777777" w:rsidR="00096D66" w:rsidRPr="00DC1E46" w:rsidRDefault="00096D66" w:rsidP="00096D66">
            <w:pPr>
              <w:spacing w:after="0" w:line="259" w:lineRule="auto"/>
              <w:ind w:left="0" w:firstLine="0"/>
              <w:jc w:val="left"/>
              <w:rPr>
                <w:color w:val="auto"/>
              </w:rPr>
            </w:pPr>
          </w:p>
          <w:p w14:paraId="1380051C" w14:textId="77777777" w:rsidR="00096D66" w:rsidRPr="00DC1E46" w:rsidRDefault="00096D66" w:rsidP="00096D66">
            <w:pPr>
              <w:spacing w:after="0" w:line="259" w:lineRule="auto"/>
              <w:ind w:left="0" w:firstLine="0"/>
              <w:jc w:val="left"/>
              <w:rPr>
                <w:color w:val="auto"/>
              </w:rPr>
            </w:pPr>
            <w:r w:rsidRPr="00DC1E46">
              <w:rPr>
                <w:color w:val="auto"/>
              </w:rPr>
              <w:t>Teenuse kirjeldus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5A8AA" w14:textId="77777777" w:rsidR="00096D66" w:rsidRPr="00DC1E46" w:rsidRDefault="00096D66" w:rsidP="00096D66">
            <w:pPr>
              <w:spacing w:after="0" w:line="259" w:lineRule="auto"/>
              <w:ind w:left="0" w:firstLine="0"/>
              <w:jc w:val="left"/>
              <w:rPr>
                <w:color w:val="auto"/>
              </w:rPr>
            </w:pPr>
          </w:p>
          <w:p w14:paraId="1C8441F9" w14:textId="77777777" w:rsidR="00096D66" w:rsidRPr="00DC1E46" w:rsidRDefault="00096D66" w:rsidP="00096D66">
            <w:pPr>
              <w:spacing w:after="0" w:line="259" w:lineRule="auto"/>
              <w:ind w:left="0" w:firstLine="0"/>
              <w:jc w:val="left"/>
              <w:rPr>
                <w:color w:val="auto"/>
              </w:rPr>
            </w:pPr>
            <w:r w:rsidRPr="00DC1E46">
              <w:rPr>
                <w:color w:val="auto"/>
              </w:rPr>
              <w:t>Ühik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5F665" w14:textId="77777777" w:rsidR="00096D66" w:rsidRPr="00DC1E46" w:rsidRDefault="00096D66" w:rsidP="00096D66">
            <w:pPr>
              <w:spacing w:after="0" w:line="259" w:lineRule="auto"/>
              <w:ind w:left="0" w:firstLine="0"/>
              <w:jc w:val="left"/>
              <w:rPr>
                <w:color w:val="auto"/>
              </w:rPr>
            </w:pPr>
            <w:r w:rsidRPr="00DC1E46">
              <w:rPr>
                <w:color w:val="auto"/>
              </w:rPr>
              <w:t xml:space="preserve">Ühiku hinna </w:t>
            </w:r>
          </w:p>
          <w:p w14:paraId="0F7A683F" w14:textId="77777777" w:rsidR="00096D66" w:rsidRPr="00DC1E46" w:rsidRDefault="00096D66" w:rsidP="00096D66">
            <w:pPr>
              <w:spacing w:after="0" w:line="259" w:lineRule="auto"/>
              <w:ind w:left="0" w:firstLine="0"/>
              <w:jc w:val="left"/>
              <w:rPr>
                <w:color w:val="auto"/>
              </w:rPr>
            </w:pPr>
            <w:r w:rsidRPr="00DC1E46">
              <w:rPr>
                <w:color w:val="auto"/>
              </w:rPr>
              <w:t>arvutamise aluseks olev tundide arv</w:t>
            </w:r>
          </w:p>
        </w:tc>
      </w:tr>
      <w:tr w:rsidR="00096D66" w:rsidRPr="00DC1E46" w14:paraId="26865E1A" w14:textId="77777777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8F7B63" w14:textId="77777777" w:rsidR="00096D66" w:rsidRPr="00DC1E46" w:rsidRDefault="00096D66" w:rsidP="00096D66">
            <w:pPr>
              <w:spacing w:after="0" w:line="259" w:lineRule="auto"/>
              <w:ind w:left="0" w:firstLine="0"/>
              <w:jc w:val="left"/>
              <w:rPr>
                <w:color w:val="auto"/>
              </w:rPr>
            </w:pPr>
            <w:r w:rsidRPr="00DC1E46">
              <w:rPr>
                <w:color w:val="auto"/>
              </w:rPr>
              <w:t>1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D6924" w14:textId="77777777" w:rsidR="00096D66" w:rsidRPr="00DC1E46" w:rsidRDefault="00096D66" w:rsidP="00096D66">
            <w:pPr>
              <w:spacing w:after="0" w:line="259" w:lineRule="auto"/>
              <w:ind w:left="0" w:firstLine="0"/>
              <w:jc w:val="left"/>
              <w:rPr>
                <w:color w:val="auto"/>
              </w:rPr>
            </w:pPr>
            <w:r w:rsidRPr="00DC1E46">
              <w:rPr>
                <w:color w:val="auto"/>
              </w:rPr>
              <w:t>katastriüksuse piiri määramine, esimese viie piiripunkti</w:t>
            </w:r>
          </w:p>
          <w:p w14:paraId="163784AA" w14:textId="77777777" w:rsidR="00096D66" w:rsidRPr="00DC1E46" w:rsidRDefault="00096D66" w:rsidP="00096D66">
            <w:pPr>
              <w:spacing w:after="0" w:line="259" w:lineRule="auto"/>
              <w:ind w:left="0" w:firstLine="0"/>
              <w:jc w:val="left"/>
              <w:rPr>
                <w:color w:val="auto"/>
              </w:rPr>
            </w:pPr>
            <w:r w:rsidRPr="00DC1E46">
              <w:rPr>
                <w:color w:val="auto"/>
              </w:rPr>
              <w:t>mõõdistamine ja kättenäitamine</w:t>
            </w:r>
          </w:p>
          <w:p w14:paraId="6AE92786" w14:textId="77777777" w:rsidR="00096D66" w:rsidRPr="00DC1E46" w:rsidRDefault="00096D66" w:rsidP="00096D66">
            <w:pPr>
              <w:spacing w:after="0" w:line="259" w:lineRule="auto"/>
              <w:ind w:left="0" w:firstLine="0"/>
              <w:jc w:val="left"/>
              <w:rPr>
                <w:color w:val="auto"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E419C" w14:textId="77777777" w:rsidR="00096D66" w:rsidRPr="00DC1E46" w:rsidRDefault="00096D66" w:rsidP="00096D66">
            <w:pPr>
              <w:spacing w:after="0" w:line="259" w:lineRule="auto"/>
              <w:ind w:left="0" w:firstLine="0"/>
              <w:jc w:val="left"/>
              <w:rPr>
                <w:color w:val="auto"/>
              </w:rPr>
            </w:pPr>
          </w:p>
          <w:p w14:paraId="0B47AFF4" w14:textId="77777777" w:rsidR="00096D66" w:rsidRPr="00DC1E46" w:rsidRDefault="00096D66" w:rsidP="00096D66">
            <w:pPr>
              <w:spacing w:after="0" w:line="259" w:lineRule="auto"/>
              <w:ind w:left="0" w:firstLine="0"/>
              <w:jc w:val="left"/>
              <w:rPr>
                <w:color w:val="auto"/>
              </w:rPr>
            </w:pPr>
            <w:r w:rsidRPr="00DC1E46">
              <w:rPr>
                <w:color w:val="auto"/>
              </w:rPr>
              <w:t>piiripunkt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35D28B" w14:textId="613829D9" w:rsidR="00096D66" w:rsidRPr="00DC1E46" w:rsidRDefault="00096D66" w:rsidP="00096D66">
            <w:pPr>
              <w:spacing w:after="0" w:line="259" w:lineRule="auto"/>
              <w:ind w:left="0" w:firstLine="0"/>
              <w:jc w:val="left"/>
              <w:rPr>
                <w:color w:val="auto"/>
              </w:rPr>
            </w:pPr>
          </w:p>
          <w:p w14:paraId="23DB1376" w14:textId="77777777" w:rsidR="00096D66" w:rsidRPr="00DC1E46" w:rsidRDefault="00096D66" w:rsidP="00096D66">
            <w:pPr>
              <w:spacing w:after="0" w:line="259" w:lineRule="auto"/>
              <w:ind w:left="0" w:firstLine="0"/>
              <w:jc w:val="left"/>
              <w:rPr>
                <w:color w:val="auto"/>
              </w:rPr>
            </w:pPr>
            <w:r w:rsidRPr="00DC1E46">
              <w:rPr>
                <w:color w:val="auto"/>
              </w:rPr>
              <w:t>5</w:t>
            </w:r>
          </w:p>
        </w:tc>
      </w:tr>
      <w:tr w:rsidR="00096D66" w:rsidRPr="00DC1E46" w14:paraId="011EA224" w14:textId="77777777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D4C2D2" w14:textId="77777777" w:rsidR="00096D66" w:rsidRPr="00DC1E46" w:rsidRDefault="00096D66" w:rsidP="00096D66">
            <w:pPr>
              <w:spacing w:after="0" w:line="259" w:lineRule="auto"/>
              <w:ind w:left="0" w:firstLine="0"/>
              <w:jc w:val="left"/>
              <w:rPr>
                <w:color w:val="auto"/>
              </w:rPr>
            </w:pPr>
            <w:r w:rsidRPr="00DC1E46">
              <w:rPr>
                <w:color w:val="auto"/>
              </w:rPr>
              <w:t>2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42AEAE" w14:textId="77777777" w:rsidR="00096D66" w:rsidRPr="00DC1E46" w:rsidRDefault="00096D66" w:rsidP="00096D66">
            <w:pPr>
              <w:spacing w:after="0" w:line="259" w:lineRule="auto"/>
              <w:ind w:left="0" w:firstLine="0"/>
              <w:jc w:val="left"/>
              <w:rPr>
                <w:color w:val="auto"/>
              </w:rPr>
            </w:pPr>
            <w:r w:rsidRPr="00DC1E46">
              <w:rPr>
                <w:color w:val="auto"/>
              </w:rPr>
              <w:t>katastriüksuse piiri määramine, mõõdistamine ja kättenäitamine alates kuuendast piiripunktist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4327D" w14:textId="77777777" w:rsidR="00096D66" w:rsidRPr="00DC1E46" w:rsidRDefault="00096D66" w:rsidP="00096D66">
            <w:pPr>
              <w:spacing w:after="0" w:line="259" w:lineRule="auto"/>
              <w:ind w:left="0" w:firstLine="0"/>
              <w:jc w:val="left"/>
              <w:rPr>
                <w:color w:val="auto"/>
              </w:rPr>
            </w:pPr>
          </w:p>
          <w:p w14:paraId="5E81A0D4" w14:textId="77777777" w:rsidR="00096D66" w:rsidRPr="00DC1E46" w:rsidRDefault="00096D66" w:rsidP="00096D66">
            <w:pPr>
              <w:spacing w:after="0" w:line="259" w:lineRule="auto"/>
              <w:ind w:left="0" w:firstLine="0"/>
              <w:jc w:val="left"/>
              <w:rPr>
                <w:color w:val="auto"/>
              </w:rPr>
            </w:pPr>
            <w:r w:rsidRPr="00DC1E46">
              <w:rPr>
                <w:color w:val="auto"/>
              </w:rPr>
              <w:t>piiripunkt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8C586" w14:textId="77777777" w:rsidR="00096D66" w:rsidRPr="00DC1E46" w:rsidRDefault="00096D66" w:rsidP="00096D66">
            <w:pPr>
              <w:spacing w:after="0" w:line="259" w:lineRule="auto"/>
              <w:ind w:left="0" w:firstLine="0"/>
              <w:jc w:val="left"/>
              <w:rPr>
                <w:color w:val="auto"/>
              </w:rPr>
            </w:pPr>
            <w:r w:rsidRPr="00DC1E46">
              <w:rPr>
                <w:color w:val="auto"/>
              </w:rPr>
              <w:t>2</w:t>
            </w:r>
          </w:p>
        </w:tc>
      </w:tr>
      <w:tr w:rsidR="00096D66" w:rsidRPr="00DC1E46" w14:paraId="13074C9D" w14:textId="77777777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EE751" w14:textId="77777777" w:rsidR="00096D66" w:rsidRPr="00DC1E46" w:rsidRDefault="00096D66" w:rsidP="00096D66">
            <w:pPr>
              <w:spacing w:after="0" w:line="259" w:lineRule="auto"/>
              <w:ind w:left="0" w:firstLine="0"/>
              <w:jc w:val="left"/>
              <w:rPr>
                <w:color w:val="auto"/>
              </w:rPr>
            </w:pPr>
            <w:r w:rsidRPr="00DC1E46">
              <w:rPr>
                <w:color w:val="auto"/>
              </w:rPr>
              <w:t>3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3CD6A8" w14:textId="77777777" w:rsidR="00096D66" w:rsidRPr="00DC1E46" w:rsidRDefault="00096D66" w:rsidP="00096D66">
            <w:pPr>
              <w:spacing w:after="0" w:line="259" w:lineRule="auto"/>
              <w:ind w:left="0" w:firstLine="0"/>
              <w:jc w:val="left"/>
              <w:rPr>
                <w:color w:val="auto"/>
              </w:rPr>
            </w:pPr>
            <w:r w:rsidRPr="00DC1E46">
              <w:rPr>
                <w:color w:val="auto"/>
              </w:rPr>
              <w:t>maakorraldusseaduse §-s 15 sätestatud piiri kindlakstegemine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03D444" w14:textId="77777777" w:rsidR="00096D66" w:rsidRPr="00DC1E46" w:rsidRDefault="00096D66" w:rsidP="00096D66">
            <w:pPr>
              <w:spacing w:after="0" w:line="259" w:lineRule="auto"/>
              <w:ind w:left="0" w:firstLine="0"/>
              <w:jc w:val="left"/>
              <w:rPr>
                <w:color w:val="auto"/>
              </w:rPr>
            </w:pPr>
            <w:r w:rsidRPr="00DC1E46">
              <w:rPr>
                <w:color w:val="auto"/>
              </w:rPr>
              <w:t>piirimärk või maastikuobjekti piirilõik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0E134E" w14:textId="77777777" w:rsidR="00096D66" w:rsidRPr="00DC1E46" w:rsidRDefault="00096D66" w:rsidP="00096D66">
            <w:pPr>
              <w:spacing w:after="0" w:line="259" w:lineRule="auto"/>
              <w:ind w:left="0" w:firstLine="0"/>
              <w:jc w:val="left"/>
              <w:rPr>
                <w:color w:val="auto"/>
              </w:rPr>
            </w:pPr>
            <w:r w:rsidRPr="00DC1E46">
              <w:rPr>
                <w:color w:val="auto"/>
              </w:rPr>
              <w:t>6</w:t>
            </w:r>
          </w:p>
        </w:tc>
      </w:tr>
      <w:tr w:rsidR="00096D66" w:rsidRPr="00DC1E46" w14:paraId="49033D52" w14:textId="77777777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12DC22" w14:textId="77777777" w:rsidR="00096D66" w:rsidRPr="00DC1E46" w:rsidRDefault="00096D66" w:rsidP="00096D66">
            <w:pPr>
              <w:spacing w:after="0" w:line="259" w:lineRule="auto"/>
              <w:ind w:left="0" w:firstLine="0"/>
              <w:jc w:val="left"/>
              <w:rPr>
                <w:color w:val="auto"/>
              </w:rPr>
            </w:pPr>
            <w:r w:rsidRPr="00DC1E46">
              <w:rPr>
                <w:color w:val="auto"/>
              </w:rPr>
              <w:t>4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93C790" w14:textId="77777777" w:rsidR="00096D66" w:rsidRPr="00DC1E46" w:rsidRDefault="00096D66" w:rsidP="00096D66">
            <w:pPr>
              <w:spacing w:after="0" w:line="259" w:lineRule="auto"/>
              <w:ind w:left="0" w:firstLine="0"/>
              <w:jc w:val="left"/>
              <w:rPr>
                <w:color w:val="auto"/>
              </w:rPr>
            </w:pPr>
            <w:r w:rsidRPr="00DC1E46">
              <w:rPr>
                <w:color w:val="auto"/>
              </w:rPr>
              <w:t>piiri tähistamine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5BB688" w14:textId="77777777" w:rsidR="00096D66" w:rsidRPr="00DC1E46" w:rsidRDefault="00096D66" w:rsidP="00096D66">
            <w:pPr>
              <w:spacing w:after="0" w:line="259" w:lineRule="auto"/>
              <w:ind w:left="0" w:firstLine="0"/>
              <w:jc w:val="left"/>
              <w:rPr>
                <w:color w:val="auto"/>
              </w:rPr>
            </w:pPr>
            <w:r w:rsidRPr="00DC1E46">
              <w:rPr>
                <w:color w:val="auto"/>
              </w:rPr>
              <w:t>piirimärk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76435D" w14:textId="77777777" w:rsidR="00096D66" w:rsidRPr="00DC1E46" w:rsidRDefault="00096D66" w:rsidP="00096D66">
            <w:pPr>
              <w:spacing w:after="0" w:line="259" w:lineRule="auto"/>
              <w:ind w:left="0" w:firstLine="0"/>
              <w:jc w:val="left"/>
              <w:rPr>
                <w:color w:val="auto"/>
              </w:rPr>
            </w:pPr>
            <w:r w:rsidRPr="00DC1E46">
              <w:rPr>
                <w:color w:val="auto"/>
              </w:rPr>
              <w:t>1</w:t>
            </w:r>
          </w:p>
        </w:tc>
      </w:tr>
      <w:tr w:rsidR="00096D66" w:rsidRPr="00096D66" w14:paraId="6C3950E7" w14:textId="77777777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545A6B" w14:textId="77777777" w:rsidR="00096D66" w:rsidRPr="00DC1E46" w:rsidRDefault="00096D66" w:rsidP="00096D66">
            <w:pPr>
              <w:spacing w:after="0" w:line="259" w:lineRule="auto"/>
              <w:ind w:left="0" w:firstLine="0"/>
              <w:jc w:val="left"/>
              <w:rPr>
                <w:color w:val="auto"/>
              </w:rPr>
            </w:pPr>
            <w:r w:rsidRPr="00DC1E46">
              <w:rPr>
                <w:color w:val="auto"/>
              </w:rPr>
              <w:t>5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1D765D" w14:textId="77777777" w:rsidR="00096D66" w:rsidRPr="00DC1E46" w:rsidRDefault="00096D66" w:rsidP="00096D66">
            <w:pPr>
              <w:spacing w:after="0" w:line="259" w:lineRule="auto"/>
              <w:ind w:left="0" w:firstLine="0"/>
              <w:jc w:val="left"/>
              <w:rPr>
                <w:color w:val="auto"/>
              </w:rPr>
            </w:pPr>
            <w:r w:rsidRPr="00DC1E46">
              <w:rPr>
                <w:color w:val="auto"/>
              </w:rPr>
              <w:t>katastrimõõdistamise toimiku koostamine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52B02A" w14:textId="77777777" w:rsidR="00096D66" w:rsidRPr="00DC1E46" w:rsidRDefault="00096D66" w:rsidP="00096D66">
            <w:pPr>
              <w:spacing w:after="0" w:line="259" w:lineRule="auto"/>
              <w:ind w:left="0" w:firstLine="0"/>
              <w:jc w:val="left"/>
              <w:rPr>
                <w:color w:val="auto"/>
              </w:rPr>
            </w:pPr>
            <w:r w:rsidRPr="00DC1E46">
              <w:rPr>
                <w:color w:val="auto"/>
              </w:rPr>
              <w:t>töötund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3D2821" w14:textId="77777777" w:rsidR="00096D66" w:rsidRPr="00096D66" w:rsidRDefault="00096D66" w:rsidP="00096D66">
            <w:pPr>
              <w:spacing w:after="0" w:line="259" w:lineRule="auto"/>
              <w:ind w:left="0" w:firstLine="0"/>
              <w:jc w:val="left"/>
              <w:rPr>
                <w:color w:val="auto"/>
              </w:rPr>
            </w:pPr>
            <w:r w:rsidRPr="00DC1E46">
              <w:rPr>
                <w:color w:val="auto"/>
              </w:rPr>
              <w:t>4</w:t>
            </w:r>
          </w:p>
        </w:tc>
      </w:tr>
    </w:tbl>
    <w:p w14:paraId="18705980" w14:textId="77777777" w:rsidR="00096D66" w:rsidRPr="00096D66" w:rsidRDefault="00096D66" w:rsidP="00096D66">
      <w:pPr>
        <w:spacing w:after="0" w:line="259" w:lineRule="auto"/>
        <w:ind w:left="0" w:firstLine="0"/>
        <w:jc w:val="left"/>
        <w:rPr>
          <w:color w:val="auto"/>
        </w:rPr>
      </w:pPr>
    </w:p>
    <w:p w14:paraId="79D9ABF4" w14:textId="77777777" w:rsidR="00680645" w:rsidRPr="006A411B" w:rsidRDefault="00680645">
      <w:pPr>
        <w:spacing w:after="0" w:line="259" w:lineRule="auto"/>
        <w:ind w:left="0" w:firstLine="0"/>
        <w:jc w:val="left"/>
        <w:rPr>
          <w:color w:val="auto"/>
        </w:rPr>
      </w:pPr>
    </w:p>
    <w:sectPr w:rsidR="00680645" w:rsidRPr="006A411B">
      <w:footerReference w:type="even" r:id="rId11"/>
      <w:footerReference w:type="default" r:id="rId12"/>
      <w:footerReference w:type="first" r:id="rId13"/>
      <w:pgSz w:w="11906" w:h="16838"/>
      <w:pgMar w:top="873" w:right="1017" w:bottom="1429" w:left="1815" w:header="708" w:footer="708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E98C28" w14:textId="77777777" w:rsidR="00D91F99" w:rsidRDefault="00D91F99">
      <w:pPr>
        <w:spacing w:after="0" w:line="240" w:lineRule="auto"/>
      </w:pPr>
      <w:r>
        <w:separator/>
      </w:r>
    </w:p>
  </w:endnote>
  <w:endnote w:type="continuationSeparator" w:id="0">
    <w:p w14:paraId="5C3115FD" w14:textId="77777777" w:rsidR="00D91F99" w:rsidRDefault="00D91F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C2539E" w14:textId="77777777" w:rsidR="00F56544" w:rsidRDefault="00F56544">
    <w:pPr>
      <w:spacing w:after="0" w:line="259" w:lineRule="auto"/>
      <w:ind w:left="0" w:right="1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2</w:t>
    </w:r>
    <w:r>
      <w:fldChar w:fldCharType="end"/>
    </w: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A0907D" w14:textId="77777777" w:rsidR="00F56544" w:rsidRDefault="00F56544">
    <w:pPr>
      <w:spacing w:after="0" w:line="259" w:lineRule="auto"/>
      <w:ind w:left="0" w:right="1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2</w:t>
    </w:r>
    <w:r>
      <w:fldChar w:fldCharType="end"/>
    </w: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21986029"/>
      <w:docPartObj>
        <w:docPartGallery w:val="Page Numbers (Bottom of Page)"/>
        <w:docPartUnique/>
      </w:docPartObj>
    </w:sdtPr>
    <w:sdtContent>
      <w:p w14:paraId="4E40797E" w14:textId="6237C9BC" w:rsidR="00B311D6" w:rsidRDefault="00B311D6">
        <w:pPr>
          <w:pStyle w:val="Jalu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958FF8A" w14:textId="77777777" w:rsidR="00F56544" w:rsidRDefault="00F56544">
    <w:pPr>
      <w:spacing w:after="160" w:line="259" w:lineRule="auto"/>
      <w:ind w:left="0" w:firstLine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4A5756" w14:textId="77777777" w:rsidR="00D91F99" w:rsidRDefault="00D91F99">
      <w:pPr>
        <w:spacing w:after="0" w:line="240" w:lineRule="auto"/>
      </w:pPr>
      <w:r>
        <w:separator/>
      </w:r>
    </w:p>
  </w:footnote>
  <w:footnote w:type="continuationSeparator" w:id="0">
    <w:p w14:paraId="1BA0264F" w14:textId="77777777" w:rsidR="00D91F99" w:rsidRDefault="00D91F9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935A3"/>
    <w:multiLevelType w:val="multilevel"/>
    <w:tmpl w:val="F30A56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26F0DAB"/>
    <w:multiLevelType w:val="hybridMultilevel"/>
    <w:tmpl w:val="21367714"/>
    <w:lvl w:ilvl="0" w:tplc="D4DA3400">
      <w:start w:val="18"/>
      <w:numFmt w:val="decimal"/>
      <w:lvlText w:val="%1)"/>
      <w:lvlJc w:val="left"/>
      <w:pPr>
        <w:ind w:left="37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DC4626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356F23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752E19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A083B8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86402A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4F6070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B7E00E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8245E4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1615C48"/>
    <w:multiLevelType w:val="hybridMultilevel"/>
    <w:tmpl w:val="FEBAE878"/>
    <w:lvl w:ilvl="0" w:tplc="C354F5A0">
      <w:start w:val="3"/>
      <w:numFmt w:val="decimal"/>
      <w:lvlText w:val="(%1)"/>
      <w:lvlJc w:val="left"/>
      <w:pPr>
        <w:ind w:left="3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86EC75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726846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C1C36F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0F449C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B48FC9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9D8992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FCE5B5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61E48B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D5634BA"/>
    <w:multiLevelType w:val="hybridMultilevel"/>
    <w:tmpl w:val="1CDC8CAE"/>
    <w:lvl w:ilvl="0" w:tplc="69B6D87E">
      <w:start w:val="1"/>
      <w:numFmt w:val="decimal"/>
      <w:lvlText w:val="%1)"/>
      <w:lvlJc w:val="left"/>
      <w:pPr>
        <w:ind w:left="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55497C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A120DB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E8C13C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77688B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7780F2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9B42D9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C56E05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C8EB40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0465E70"/>
    <w:multiLevelType w:val="hybridMultilevel"/>
    <w:tmpl w:val="7C2AE486"/>
    <w:lvl w:ilvl="0" w:tplc="AA002BFC">
      <w:start w:val="10"/>
      <w:numFmt w:val="decimal"/>
      <w:lvlText w:val="%1)"/>
      <w:lvlJc w:val="left"/>
      <w:pPr>
        <w:ind w:left="37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BE4AEA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3B23C6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728C95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43846B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9961AB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3F6429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D38C65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61254E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20982A9F"/>
    <w:multiLevelType w:val="hybridMultilevel"/>
    <w:tmpl w:val="950C60CA"/>
    <w:lvl w:ilvl="0" w:tplc="93A47696">
      <w:start w:val="1"/>
      <w:numFmt w:val="decimal"/>
      <w:lvlText w:val="(%1)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5125AE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0E07A2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D1E8B6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73CCCE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4D6C7A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F12523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7B4D50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B06B54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33C53870"/>
    <w:multiLevelType w:val="hybridMultilevel"/>
    <w:tmpl w:val="7674DC38"/>
    <w:lvl w:ilvl="0" w:tplc="E508FF20">
      <w:start w:val="1"/>
      <w:numFmt w:val="decimal"/>
      <w:lvlText w:val="%1)"/>
      <w:lvlJc w:val="left"/>
      <w:pPr>
        <w:ind w:left="25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62C6B6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15694B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B9C4C4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1C4F83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204640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576D04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1444D4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9105BF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4487353B"/>
    <w:multiLevelType w:val="multilevel"/>
    <w:tmpl w:val="B7F01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74948B3"/>
    <w:multiLevelType w:val="hybridMultilevel"/>
    <w:tmpl w:val="EF7C2E18"/>
    <w:lvl w:ilvl="0" w:tplc="E0B4049E">
      <w:start w:val="8"/>
      <w:numFmt w:val="decimal"/>
      <w:lvlText w:val="%1)"/>
      <w:lvlJc w:val="left"/>
      <w:pPr>
        <w:ind w:left="28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5F4726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D42071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CA83D5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37A9CB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086A47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FDC114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DE4DBD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CF4D36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57BF05A4"/>
    <w:multiLevelType w:val="hybridMultilevel"/>
    <w:tmpl w:val="EF7C2E18"/>
    <w:lvl w:ilvl="0" w:tplc="FFFFFFFF">
      <w:start w:val="8"/>
      <w:numFmt w:val="decimal"/>
      <w:lvlText w:val="%1)"/>
      <w:lvlJc w:val="left"/>
      <w:pPr>
        <w:ind w:left="25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5B406530"/>
    <w:multiLevelType w:val="hybridMultilevel"/>
    <w:tmpl w:val="65500AA8"/>
    <w:lvl w:ilvl="0" w:tplc="4650E78E">
      <w:start w:val="1"/>
      <w:numFmt w:val="decimal"/>
      <w:lvlText w:val="%1)"/>
      <w:lvlJc w:val="left"/>
      <w:pPr>
        <w:ind w:left="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608951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7B8037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6CA2B8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ECC44F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6B6927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C0EA16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E287E7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4A2D75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6FA73B1F"/>
    <w:multiLevelType w:val="hybridMultilevel"/>
    <w:tmpl w:val="C65C3D5C"/>
    <w:lvl w:ilvl="0" w:tplc="52CCD2B4">
      <w:start w:val="24"/>
      <w:numFmt w:val="decimal"/>
      <w:lvlText w:val="%1)"/>
      <w:lvlJc w:val="left"/>
      <w:pPr>
        <w:ind w:left="37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A24768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99884E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7D2F0B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498BB8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812BBE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CF4374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398182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A5A32E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792B2601"/>
    <w:multiLevelType w:val="hybridMultilevel"/>
    <w:tmpl w:val="37681990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0619032">
    <w:abstractNumId w:val="4"/>
  </w:num>
  <w:num w:numId="2" w16cid:durableId="1244485715">
    <w:abstractNumId w:val="3"/>
  </w:num>
  <w:num w:numId="3" w16cid:durableId="1488131997">
    <w:abstractNumId w:val="1"/>
  </w:num>
  <w:num w:numId="4" w16cid:durableId="1781026974">
    <w:abstractNumId w:val="2"/>
  </w:num>
  <w:num w:numId="5" w16cid:durableId="408189123">
    <w:abstractNumId w:val="8"/>
  </w:num>
  <w:num w:numId="6" w16cid:durableId="412705962">
    <w:abstractNumId w:val="6"/>
  </w:num>
  <w:num w:numId="7" w16cid:durableId="559293583">
    <w:abstractNumId w:val="11"/>
  </w:num>
  <w:num w:numId="8" w16cid:durableId="646710183">
    <w:abstractNumId w:val="10"/>
  </w:num>
  <w:num w:numId="9" w16cid:durableId="85657757">
    <w:abstractNumId w:val="5"/>
  </w:num>
  <w:num w:numId="10" w16cid:durableId="992177115">
    <w:abstractNumId w:val="12"/>
  </w:num>
  <w:num w:numId="11" w16cid:durableId="977495373">
    <w:abstractNumId w:val="0"/>
  </w:num>
  <w:num w:numId="12" w16cid:durableId="748965466">
    <w:abstractNumId w:val="7"/>
  </w:num>
  <w:num w:numId="13" w16cid:durableId="41860460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0645"/>
    <w:rsid w:val="0001184B"/>
    <w:rsid w:val="00013F74"/>
    <w:rsid w:val="000211DB"/>
    <w:rsid w:val="00021BA2"/>
    <w:rsid w:val="00024070"/>
    <w:rsid w:val="00034E25"/>
    <w:rsid w:val="0004290A"/>
    <w:rsid w:val="000455EF"/>
    <w:rsid w:val="00051872"/>
    <w:rsid w:val="00052691"/>
    <w:rsid w:val="00060DD7"/>
    <w:rsid w:val="00062B50"/>
    <w:rsid w:val="00067219"/>
    <w:rsid w:val="00071BAE"/>
    <w:rsid w:val="00074419"/>
    <w:rsid w:val="00077AB9"/>
    <w:rsid w:val="00080189"/>
    <w:rsid w:val="00084042"/>
    <w:rsid w:val="00086D13"/>
    <w:rsid w:val="00091CB5"/>
    <w:rsid w:val="0009472D"/>
    <w:rsid w:val="000961A3"/>
    <w:rsid w:val="0009692A"/>
    <w:rsid w:val="00096D66"/>
    <w:rsid w:val="000A6B71"/>
    <w:rsid w:val="000B10A1"/>
    <w:rsid w:val="000B5606"/>
    <w:rsid w:val="000B65A2"/>
    <w:rsid w:val="000C04A5"/>
    <w:rsid w:val="000C2E31"/>
    <w:rsid w:val="000C36BA"/>
    <w:rsid w:val="000C78B0"/>
    <w:rsid w:val="000E566C"/>
    <w:rsid w:val="000F3B83"/>
    <w:rsid w:val="000F408F"/>
    <w:rsid w:val="00100BE7"/>
    <w:rsid w:val="0011257E"/>
    <w:rsid w:val="0011406A"/>
    <w:rsid w:val="001207CE"/>
    <w:rsid w:val="001256C8"/>
    <w:rsid w:val="00127B32"/>
    <w:rsid w:val="00131D76"/>
    <w:rsid w:val="001348AA"/>
    <w:rsid w:val="00146F49"/>
    <w:rsid w:val="00147882"/>
    <w:rsid w:val="001615CC"/>
    <w:rsid w:val="001621C7"/>
    <w:rsid w:val="001628AF"/>
    <w:rsid w:val="00166CAF"/>
    <w:rsid w:val="00170480"/>
    <w:rsid w:val="00171AB4"/>
    <w:rsid w:val="0017271D"/>
    <w:rsid w:val="00174D77"/>
    <w:rsid w:val="0017558E"/>
    <w:rsid w:val="001860CC"/>
    <w:rsid w:val="001861C2"/>
    <w:rsid w:val="00193D92"/>
    <w:rsid w:val="001951DB"/>
    <w:rsid w:val="0019558E"/>
    <w:rsid w:val="00196635"/>
    <w:rsid w:val="00196FE7"/>
    <w:rsid w:val="001A00E1"/>
    <w:rsid w:val="001A350C"/>
    <w:rsid w:val="001B2D8C"/>
    <w:rsid w:val="001B5E2D"/>
    <w:rsid w:val="001B7F99"/>
    <w:rsid w:val="001C0289"/>
    <w:rsid w:val="001C2FAB"/>
    <w:rsid w:val="001C32CE"/>
    <w:rsid w:val="001C4F44"/>
    <w:rsid w:val="001C6582"/>
    <w:rsid w:val="001D0ACA"/>
    <w:rsid w:val="001D7335"/>
    <w:rsid w:val="001E068D"/>
    <w:rsid w:val="001E42B2"/>
    <w:rsid w:val="001E603C"/>
    <w:rsid w:val="001F0B21"/>
    <w:rsid w:val="00201C73"/>
    <w:rsid w:val="00201F73"/>
    <w:rsid w:val="00203C60"/>
    <w:rsid w:val="002044A6"/>
    <w:rsid w:val="0020632F"/>
    <w:rsid w:val="00207C58"/>
    <w:rsid w:val="0021599C"/>
    <w:rsid w:val="00217382"/>
    <w:rsid w:val="0022259E"/>
    <w:rsid w:val="002229E6"/>
    <w:rsid w:val="00222BBC"/>
    <w:rsid w:val="00226409"/>
    <w:rsid w:val="00233058"/>
    <w:rsid w:val="002371CA"/>
    <w:rsid w:val="00240062"/>
    <w:rsid w:val="002405D3"/>
    <w:rsid w:val="00250C67"/>
    <w:rsid w:val="00252BF5"/>
    <w:rsid w:val="00253914"/>
    <w:rsid w:val="002564DB"/>
    <w:rsid w:val="002603B2"/>
    <w:rsid w:val="00261498"/>
    <w:rsid w:val="0026174D"/>
    <w:rsid w:val="00261D53"/>
    <w:rsid w:val="00274EF1"/>
    <w:rsid w:val="0028226D"/>
    <w:rsid w:val="00290FDA"/>
    <w:rsid w:val="00291F3E"/>
    <w:rsid w:val="00293BD3"/>
    <w:rsid w:val="002A2160"/>
    <w:rsid w:val="002A2566"/>
    <w:rsid w:val="002A2DB0"/>
    <w:rsid w:val="002A59B3"/>
    <w:rsid w:val="002C1960"/>
    <w:rsid w:val="002C1CF4"/>
    <w:rsid w:val="002C5C9C"/>
    <w:rsid w:val="002D0385"/>
    <w:rsid w:val="002E4179"/>
    <w:rsid w:val="002E5DBA"/>
    <w:rsid w:val="002F71DD"/>
    <w:rsid w:val="002F7636"/>
    <w:rsid w:val="002F7AEE"/>
    <w:rsid w:val="003043B7"/>
    <w:rsid w:val="00304B48"/>
    <w:rsid w:val="00305014"/>
    <w:rsid w:val="003063BA"/>
    <w:rsid w:val="00314477"/>
    <w:rsid w:val="003153E3"/>
    <w:rsid w:val="003203BC"/>
    <w:rsid w:val="00322A0F"/>
    <w:rsid w:val="003251A5"/>
    <w:rsid w:val="00327BDC"/>
    <w:rsid w:val="00331403"/>
    <w:rsid w:val="00334240"/>
    <w:rsid w:val="0033425D"/>
    <w:rsid w:val="00336B73"/>
    <w:rsid w:val="00337A54"/>
    <w:rsid w:val="0034490F"/>
    <w:rsid w:val="003466A4"/>
    <w:rsid w:val="003533F7"/>
    <w:rsid w:val="003551B0"/>
    <w:rsid w:val="00357F1C"/>
    <w:rsid w:val="003665D7"/>
    <w:rsid w:val="00366C85"/>
    <w:rsid w:val="0037492C"/>
    <w:rsid w:val="0037496D"/>
    <w:rsid w:val="003770EF"/>
    <w:rsid w:val="00377C58"/>
    <w:rsid w:val="00380A69"/>
    <w:rsid w:val="0038151B"/>
    <w:rsid w:val="00383564"/>
    <w:rsid w:val="00384AFA"/>
    <w:rsid w:val="003A2263"/>
    <w:rsid w:val="003A4FEB"/>
    <w:rsid w:val="003B3D73"/>
    <w:rsid w:val="003C2087"/>
    <w:rsid w:val="003C6512"/>
    <w:rsid w:val="003D66EE"/>
    <w:rsid w:val="003D6775"/>
    <w:rsid w:val="003D7CCA"/>
    <w:rsid w:val="003E3664"/>
    <w:rsid w:val="003E6434"/>
    <w:rsid w:val="003F1781"/>
    <w:rsid w:val="003F6B17"/>
    <w:rsid w:val="003F76D1"/>
    <w:rsid w:val="00404C0E"/>
    <w:rsid w:val="00425527"/>
    <w:rsid w:val="004303FC"/>
    <w:rsid w:val="00431FB5"/>
    <w:rsid w:val="00435B0A"/>
    <w:rsid w:val="00440A9C"/>
    <w:rsid w:val="00443763"/>
    <w:rsid w:val="004449F9"/>
    <w:rsid w:val="00454216"/>
    <w:rsid w:val="00454C73"/>
    <w:rsid w:val="00454CA9"/>
    <w:rsid w:val="00456D35"/>
    <w:rsid w:val="00471092"/>
    <w:rsid w:val="00482EE9"/>
    <w:rsid w:val="0049502D"/>
    <w:rsid w:val="004A32BB"/>
    <w:rsid w:val="004B2A4D"/>
    <w:rsid w:val="004B7234"/>
    <w:rsid w:val="004D1A25"/>
    <w:rsid w:val="004D787D"/>
    <w:rsid w:val="004F5846"/>
    <w:rsid w:val="005037E9"/>
    <w:rsid w:val="0051262A"/>
    <w:rsid w:val="00515722"/>
    <w:rsid w:val="005172AF"/>
    <w:rsid w:val="00522424"/>
    <w:rsid w:val="0052317F"/>
    <w:rsid w:val="00524FB0"/>
    <w:rsid w:val="00536A65"/>
    <w:rsid w:val="00537B2B"/>
    <w:rsid w:val="00546DA9"/>
    <w:rsid w:val="00550B7D"/>
    <w:rsid w:val="00552C2A"/>
    <w:rsid w:val="005534B1"/>
    <w:rsid w:val="00555A13"/>
    <w:rsid w:val="00556C8A"/>
    <w:rsid w:val="00561F60"/>
    <w:rsid w:val="00562978"/>
    <w:rsid w:val="0057095F"/>
    <w:rsid w:val="00571BDE"/>
    <w:rsid w:val="00572003"/>
    <w:rsid w:val="005725D6"/>
    <w:rsid w:val="0057655B"/>
    <w:rsid w:val="00587CE6"/>
    <w:rsid w:val="00590120"/>
    <w:rsid w:val="005913E7"/>
    <w:rsid w:val="005A196F"/>
    <w:rsid w:val="005A6C2E"/>
    <w:rsid w:val="005B198D"/>
    <w:rsid w:val="005C1330"/>
    <w:rsid w:val="005C7AEF"/>
    <w:rsid w:val="005F1300"/>
    <w:rsid w:val="005F3031"/>
    <w:rsid w:val="005F5F0C"/>
    <w:rsid w:val="005F62A5"/>
    <w:rsid w:val="00602F7E"/>
    <w:rsid w:val="00610BEB"/>
    <w:rsid w:val="0061116E"/>
    <w:rsid w:val="00622D30"/>
    <w:rsid w:val="006236C1"/>
    <w:rsid w:val="00624EEA"/>
    <w:rsid w:val="00631737"/>
    <w:rsid w:val="00634D1C"/>
    <w:rsid w:val="00635846"/>
    <w:rsid w:val="0063718B"/>
    <w:rsid w:val="006418D4"/>
    <w:rsid w:val="00645A00"/>
    <w:rsid w:val="006503AC"/>
    <w:rsid w:val="0065346C"/>
    <w:rsid w:val="0065408E"/>
    <w:rsid w:val="0065707E"/>
    <w:rsid w:val="006657ED"/>
    <w:rsid w:val="00680645"/>
    <w:rsid w:val="00686DF6"/>
    <w:rsid w:val="00690736"/>
    <w:rsid w:val="00691568"/>
    <w:rsid w:val="006A411B"/>
    <w:rsid w:val="006A5DFF"/>
    <w:rsid w:val="006B1672"/>
    <w:rsid w:val="006B29B1"/>
    <w:rsid w:val="006B6D3B"/>
    <w:rsid w:val="006C03AF"/>
    <w:rsid w:val="006C1745"/>
    <w:rsid w:val="006C1997"/>
    <w:rsid w:val="006C4D87"/>
    <w:rsid w:val="006C5E3A"/>
    <w:rsid w:val="006C63D1"/>
    <w:rsid w:val="006C6A16"/>
    <w:rsid w:val="006E13D5"/>
    <w:rsid w:val="006F0B5B"/>
    <w:rsid w:val="006F3D98"/>
    <w:rsid w:val="006F5637"/>
    <w:rsid w:val="006F5D33"/>
    <w:rsid w:val="00713381"/>
    <w:rsid w:val="00732D7F"/>
    <w:rsid w:val="007424C0"/>
    <w:rsid w:val="0074785D"/>
    <w:rsid w:val="00751CF9"/>
    <w:rsid w:val="00755093"/>
    <w:rsid w:val="00755C29"/>
    <w:rsid w:val="00763D60"/>
    <w:rsid w:val="00763EBD"/>
    <w:rsid w:val="00766344"/>
    <w:rsid w:val="0077349F"/>
    <w:rsid w:val="00783180"/>
    <w:rsid w:val="007859BD"/>
    <w:rsid w:val="00790BDC"/>
    <w:rsid w:val="0079210A"/>
    <w:rsid w:val="00792174"/>
    <w:rsid w:val="0079591E"/>
    <w:rsid w:val="00795EEA"/>
    <w:rsid w:val="007971EE"/>
    <w:rsid w:val="007A11A4"/>
    <w:rsid w:val="007A6F00"/>
    <w:rsid w:val="007A77CB"/>
    <w:rsid w:val="007B3D7F"/>
    <w:rsid w:val="007B5C38"/>
    <w:rsid w:val="007C2B46"/>
    <w:rsid w:val="007D15A4"/>
    <w:rsid w:val="007D1F3F"/>
    <w:rsid w:val="007D4EE6"/>
    <w:rsid w:val="007D5FD8"/>
    <w:rsid w:val="007E2D35"/>
    <w:rsid w:val="007E7F1D"/>
    <w:rsid w:val="007F03FE"/>
    <w:rsid w:val="007F2593"/>
    <w:rsid w:val="007F4E44"/>
    <w:rsid w:val="007F6CE5"/>
    <w:rsid w:val="00801EFD"/>
    <w:rsid w:val="00804164"/>
    <w:rsid w:val="008045F9"/>
    <w:rsid w:val="008045FC"/>
    <w:rsid w:val="008111E1"/>
    <w:rsid w:val="0081175D"/>
    <w:rsid w:val="00816DEC"/>
    <w:rsid w:val="008176E2"/>
    <w:rsid w:val="0083086E"/>
    <w:rsid w:val="008444C8"/>
    <w:rsid w:val="00847192"/>
    <w:rsid w:val="00850959"/>
    <w:rsid w:val="00870D0C"/>
    <w:rsid w:val="0087258C"/>
    <w:rsid w:val="0087545C"/>
    <w:rsid w:val="00882DCE"/>
    <w:rsid w:val="00890235"/>
    <w:rsid w:val="00892D9D"/>
    <w:rsid w:val="008A3B53"/>
    <w:rsid w:val="008A478A"/>
    <w:rsid w:val="008B247B"/>
    <w:rsid w:val="008B3A90"/>
    <w:rsid w:val="008B6265"/>
    <w:rsid w:val="008C5577"/>
    <w:rsid w:val="008C7380"/>
    <w:rsid w:val="008D51F9"/>
    <w:rsid w:val="008E2AFE"/>
    <w:rsid w:val="008E690A"/>
    <w:rsid w:val="008F1B6E"/>
    <w:rsid w:val="008F292F"/>
    <w:rsid w:val="008F3FFD"/>
    <w:rsid w:val="008F5650"/>
    <w:rsid w:val="008F6668"/>
    <w:rsid w:val="008F7CDE"/>
    <w:rsid w:val="009047A2"/>
    <w:rsid w:val="00906CBC"/>
    <w:rsid w:val="00914894"/>
    <w:rsid w:val="009171A2"/>
    <w:rsid w:val="00931E96"/>
    <w:rsid w:val="00933F4E"/>
    <w:rsid w:val="00934A49"/>
    <w:rsid w:val="009364C0"/>
    <w:rsid w:val="00937D27"/>
    <w:rsid w:val="00941110"/>
    <w:rsid w:val="00944789"/>
    <w:rsid w:val="00951305"/>
    <w:rsid w:val="009629EC"/>
    <w:rsid w:val="00963633"/>
    <w:rsid w:val="00964068"/>
    <w:rsid w:val="00967401"/>
    <w:rsid w:val="00974B3D"/>
    <w:rsid w:val="00975F6E"/>
    <w:rsid w:val="00981690"/>
    <w:rsid w:val="00986888"/>
    <w:rsid w:val="0098713F"/>
    <w:rsid w:val="00987CD5"/>
    <w:rsid w:val="00990D2F"/>
    <w:rsid w:val="00993F37"/>
    <w:rsid w:val="00997DDF"/>
    <w:rsid w:val="009B2176"/>
    <w:rsid w:val="009B2BEC"/>
    <w:rsid w:val="009B2D4E"/>
    <w:rsid w:val="009B3A4F"/>
    <w:rsid w:val="009B3CE4"/>
    <w:rsid w:val="009C71C8"/>
    <w:rsid w:val="009D0341"/>
    <w:rsid w:val="009D3F8D"/>
    <w:rsid w:val="009E43A6"/>
    <w:rsid w:val="009F2480"/>
    <w:rsid w:val="00A0435E"/>
    <w:rsid w:val="00A07CD4"/>
    <w:rsid w:val="00A1460E"/>
    <w:rsid w:val="00A26F04"/>
    <w:rsid w:val="00A324BA"/>
    <w:rsid w:val="00A33594"/>
    <w:rsid w:val="00A34A42"/>
    <w:rsid w:val="00A404AE"/>
    <w:rsid w:val="00A42EFE"/>
    <w:rsid w:val="00A53C0C"/>
    <w:rsid w:val="00A57269"/>
    <w:rsid w:val="00A6131E"/>
    <w:rsid w:val="00A750C0"/>
    <w:rsid w:val="00A80BA9"/>
    <w:rsid w:val="00A80DFF"/>
    <w:rsid w:val="00A8365C"/>
    <w:rsid w:val="00A86C3F"/>
    <w:rsid w:val="00A91A76"/>
    <w:rsid w:val="00A9292A"/>
    <w:rsid w:val="00A967C1"/>
    <w:rsid w:val="00AA7C83"/>
    <w:rsid w:val="00AB4510"/>
    <w:rsid w:val="00AB48EF"/>
    <w:rsid w:val="00AC1309"/>
    <w:rsid w:val="00AC37F2"/>
    <w:rsid w:val="00AC404F"/>
    <w:rsid w:val="00AC6E9E"/>
    <w:rsid w:val="00AD12A9"/>
    <w:rsid w:val="00AE022F"/>
    <w:rsid w:val="00AE1BFB"/>
    <w:rsid w:val="00AE3802"/>
    <w:rsid w:val="00AE5061"/>
    <w:rsid w:val="00B02BEA"/>
    <w:rsid w:val="00B070B2"/>
    <w:rsid w:val="00B12527"/>
    <w:rsid w:val="00B129CE"/>
    <w:rsid w:val="00B14B7A"/>
    <w:rsid w:val="00B26060"/>
    <w:rsid w:val="00B30255"/>
    <w:rsid w:val="00B311D6"/>
    <w:rsid w:val="00B37750"/>
    <w:rsid w:val="00B41044"/>
    <w:rsid w:val="00B469DC"/>
    <w:rsid w:val="00B505DA"/>
    <w:rsid w:val="00B5229D"/>
    <w:rsid w:val="00B71E77"/>
    <w:rsid w:val="00B7313A"/>
    <w:rsid w:val="00B767F2"/>
    <w:rsid w:val="00B82294"/>
    <w:rsid w:val="00B82B0A"/>
    <w:rsid w:val="00B859B5"/>
    <w:rsid w:val="00B937CB"/>
    <w:rsid w:val="00BA06D5"/>
    <w:rsid w:val="00BA1DE3"/>
    <w:rsid w:val="00BA20D6"/>
    <w:rsid w:val="00BA2565"/>
    <w:rsid w:val="00BA6F96"/>
    <w:rsid w:val="00BB19C6"/>
    <w:rsid w:val="00BC5DB1"/>
    <w:rsid w:val="00BC625F"/>
    <w:rsid w:val="00BD1ADB"/>
    <w:rsid w:val="00BD6D98"/>
    <w:rsid w:val="00BD71C8"/>
    <w:rsid w:val="00BD72C6"/>
    <w:rsid w:val="00BD77F5"/>
    <w:rsid w:val="00BE22F3"/>
    <w:rsid w:val="00BE5A62"/>
    <w:rsid w:val="00BF3F41"/>
    <w:rsid w:val="00C0246B"/>
    <w:rsid w:val="00C0616A"/>
    <w:rsid w:val="00C1737B"/>
    <w:rsid w:val="00C21201"/>
    <w:rsid w:val="00C21334"/>
    <w:rsid w:val="00C2195C"/>
    <w:rsid w:val="00C21C1E"/>
    <w:rsid w:val="00C33519"/>
    <w:rsid w:val="00C34115"/>
    <w:rsid w:val="00C36892"/>
    <w:rsid w:val="00C42813"/>
    <w:rsid w:val="00C5311B"/>
    <w:rsid w:val="00C54DB5"/>
    <w:rsid w:val="00C574CC"/>
    <w:rsid w:val="00C644AB"/>
    <w:rsid w:val="00C6772B"/>
    <w:rsid w:val="00C70DCD"/>
    <w:rsid w:val="00C74544"/>
    <w:rsid w:val="00C76B85"/>
    <w:rsid w:val="00C81706"/>
    <w:rsid w:val="00C82967"/>
    <w:rsid w:val="00C830EE"/>
    <w:rsid w:val="00C83970"/>
    <w:rsid w:val="00C83D8D"/>
    <w:rsid w:val="00C86729"/>
    <w:rsid w:val="00C93252"/>
    <w:rsid w:val="00CA2604"/>
    <w:rsid w:val="00CA3930"/>
    <w:rsid w:val="00CA4935"/>
    <w:rsid w:val="00CA55EF"/>
    <w:rsid w:val="00CB0211"/>
    <w:rsid w:val="00CB395A"/>
    <w:rsid w:val="00CB5B82"/>
    <w:rsid w:val="00CB63BF"/>
    <w:rsid w:val="00CB7DE5"/>
    <w:rsid w:val="00CC0D9F"/>
    <w:rsid w:val="00CC5EF7"/>
    <w:rsid w:val="00CC7A28"/>
    <w:rsid w:val="00CC7E9B"/>
    <w:rsid w:val="00CD5920"/>
    <w:rsid w:val="00CE7D78"/>
    <w:rsid w:val="00D0246B"/>
    <w:rsid w:val="00D050E6"/>
    <w:rsid w:val="00D11473"/>
    <w:rsid w:val="00D165B2"/>
    <w:rsid w:val="00D24F4A"/>
    <w:rsid w:val="00D31268"/>
    <w:rsid w:val="00D318B0"/>
    <w:rsid w:val="00D32739"/>
    <w:rsid w:val="00D42720"/>
    <w:rsid w:val="00D802CD"/>
    <w:rsid w:val="00D81636"/>
    <w:rsid w:val="00D857DD"/>
    <w:rsid w:val="00D85BD9"/>
    <w:rsid w:val="00D87619"/>
    <w:rsid w:val="00D91F99"/>
    <w:rsid w:val="00D92F3F"/>
    <w:rsid w:val="00DB71C3"/>
    <w:rsid w:val="00DC1E46"/>
    <w:rsid w:val="00DC2E1A"/>
    <w:rsid w:val="00DE0917"/>
    <w:rsid w:val="00DF4DDE"/>
    <w:rsid w:val="00DF5AC9"/>
    <w:rsid w:val="00DF639A"/>
    <w:rsid w:val="00E0076A"/>
    <w:rsid w:val="00E018D4"/>
    <w:rsid w:val="00E16587"/>
    <w:rsid w:val="00E2208A"/>
    <w:rsid w:val="00E25E86"/>
    <w:rsid w:val="00E351E1"/>
    <w:rsid w:val="00E40DDF"/>
    <w:rsid w:val="00E459CA"/>
    <w:rsid w:val="00E467C7"/>
    <w:rsid w:val="00E53004"/>
    <w:rsid w:val="00E62552"/>
    <w:rsid w:val="00E63D2D"/>
    <w:rsid w:val="00E65ADE"/>
    <w:rsid w:val="00E71D1C"/>
    <w:rsid w:val="00E774FC"/>
    <w:rsid w:val="00E83E7C"/>
    <w:rsid w:val="00E85135"/>
    <w:rsid w:val="00E87203"/>
    <w:rsid w:val="00EA6B04"/>
    <w:rsid w:val="00EA7338"/>
    <w:rsid w:val="00EB6540"/>
    <w:rsid w:val="00EB6757"/>
    <w:rsid w:val="00EB6DF3"/>
    <w:rsid w:val="00EC5A35"/>
    <w:rsid w:val="00EE42CC"/>
    <w:rsid w:val="00EE52EA"/>
    <w:rsid w:val="00EE5CCB"/>
    <w:rsid w:val="00EE6429"/>
    <w:rsid w:val="00EF48B5"/>
    <w:rsid w:val="00EF553F"/>
    <w:rsid w:val="00F02E3D"/>
    <w:rsid w:val="00F031E8"/>
    <w:rsid w:val="00F128BF"/>
    <w:rsid w:val="00F17161"/>
    <w:rsid w:val="00F21361"/>
    <w:rsid w:val="00F23C74"/>
    <w:rsid w:val="00F24E53"/>
    <w:rsid w:val="00F27CCE"/>
    <w:rsid w:val="00F415CF"/>
    <w:rsid w:val="00F54B41"/>
    <w:rsid w:val="00F551C4"/>
    <w:rsid w:val="00F56544"/>
    <w:rsid w:val="00F56E45"/>
    <w:rsid w:val="00F639B7"/>
    <w:rsid w:val="00F67BAE"/>
    <w:rsid w:val="00F81877"/>
    <w:rsid w:val="00F824B4"/>
    <w:rsid w:val="00F83350"/>
    <w:rsid w:val="00F843C9"/>
    <w:rsid w:val="00F878D8"/>
    <w:rsid w:val="00F87D61"/>
    <w:rsid w:val="00F934D3"/>
    <w:rsid w:val="00F9451A"/>
    <w:rsid w:val="00F94D21"/>
    <w:rsid w:val="00FA388A"/>
    <w:rsid w:val="00FA4526"/>
    <w:rsid w:val="00FB233E"/>
    <w:rsid w:val="00FB55F2"/>
    <w:rsid w:val="00FC46A4"/>
    <w:rsid w:val="00FC5354"/>
    <w:rsid w:val="00FD0C6D"/>
    <w:rsid w:val="00FD3617"/>
    <w:rsid w:val="00FD5857"/>
    <w:rsid w:val="00FD686E"/>
    <w:rsid w:val="00FE5B1E"/>
    <w:rsid w:val="00FE7196"/>
    <w:rsid w:val="00FF1036"/>
    <w:rsid w:val="013D52ED"/>
    <w:rsid w:val="019F0F89"/>
    <w:rsid w:val="0432606D"/>
    <w:rsid w:val="04849460"/>
    <w:rsid w:val="04D4D3A1"/>
    <w:rsid w:val="0564F8CD"/>
    <w:rsid w:val="05C8EA3B"/>
    <w:rsid w:val="060473F0"/>
    <w:rsid w:val="064E414E"/>
    <w:rsid w:val="0727B4A4"/>
    <w:rsid w:val="07664D35"/>
    <w:rsid w:val="088A140A"/>
    <w:rsid w:val="08AA37AB"/>
    <w:rsid w:val="096A7E3A"/>
    <w:rsid w:val="0A1AEDC6"/>
    <w:rsid w:val="0A340693"/>
    <w:rsid w:val="0B531E4A"/>
    <w:rsid w:val="0BDA69AB"/>
    <w:rsid w:val="0C3B2733"/>
    <w:rsid w:val="0D3015B6"/>
    <w:rsid w:val="0F2DD704"/>
    <w:rsid w:val="0FAAB567"/>
    <w:rsid w:val="10030BE7"/>
    <w:rsid w:val="10C6B52E"/>
    <w:rsid w:val="116BDC7E"/>
    <w:rsid w:val="127ACB85"/>
    <w:rsid w:val="15319F21"/>
    <w:rsid w:val="16605EF1"/>
    <w:rsid w:val="1696301A"/>
    <w:rsid w:val="16DB822F"/>
    <w:rsid w:val="18B0DBBA"/>
    <w:rsid w:val="196474F0"/>
    <w:rsid w:val="1A465293"/>
    <w:rsid w:val="1C1862B5"/>
    <w:rsid w:val="1C5EA7C8"/>
    <w:rsid w:val="1EB3EBBD"/>
    <w:rsid w:val="208D1BF1"/>
    <w:rsid w:val="22364579"/>
    <w:rsid w:val="24AB08F4"/>
    <w:rsid w:val="256F19F0"/>
    <w:rsid w:val="2641968E"/>
    <w:rsid w:val="27B6CB52"/>
    <w:rsid w:val="2A1EEC24"/>
    <w:rsid w:val="2AA29C79"/>
    <w:rsid w:val="2B8F24E3"/>
    <w:rsid w:val="2CA96790"/>
    <w:rsid w:val="2DA0E7C8"/>
    <w:rsid w:val="2DAEB9FD"/>
    <w:rsid w:val="2DF45AAC"/>
    <w:rsid w:val="35793F8E"/>
    <w:rsid w:val="363BD24A"/>
    <w:rsid w:val="36FDB762"/>
    <w:rsid w:val="3747B694"/>
    <w:rsid w:val="37CBFB03"/>
    <w:rsid w:val="3A838A29"/>
    <w:rsid w:val="3AE08817"/>
    <w:rsid w:val="3DACA604"/>
    <w:rsid w:val="3DC6C2D0"/>
    <w:rsid w:val="3E910F31"/>
    <w:rsid w:val="3E98A65A"/>
    <w:rsid w:val="3EC7F21D"/>
    <w:rsid w:val="3F1F10CB"/>
    <w:rsid w:val="3FF4981F"/>
    <w:rsid w:val="3FFBD1FB"/>
    <w:rsid w:val="428011C9"/>
    <w:rsid w:val="42D7151F"/>
    <w:rsid w:val="438599B7"/>
    <w:rsid w:val="442A27F1"/>
    <w:rsid w:val="456CA739"/>
    <w:rsid w:val="4671A2E7"/>
    <w:rsid w:val="4764031F"/>
    <w:rsid w:val="4812CA0E"/>
    <w:rsid w:val="48DEF271"/>
    <w:rsid w:val="496F77CE"/>
    <w:rsid w:val="49A188C9"/>
    <w:rsid w:val="4F1EBC7F"/>
    <w:rsid w:val="4F29D2F5"/>
    <w:rsid w:val="4F598AFE"/>
    <w:rsid w:val="4FCED487"/>
    <w:rsid w:val="506B49D6"/>
    <w:rsid w:val="51D0C2EC"/>
    <w:rsid w:val="52341E01"/>
    <w:rsid w:val="53FF420E"/>
    <w:rsid w:val="544FBC1C"/>
    <w:rsid w:val="54744D22"/>
    <w:rsid w:val="54AB5BA4"/>
    <w:rsid w:val="54FBB3C7"/>
    <w:rsid w:val="55ADB013"/>
    <w:rsid w:val="579EF594"/>
    <w:rsid w:val="57F6C177"/>
    <w:rsid w:val="58F48AAF"/>
    <w:rsid w:val="5A478938"/>
    <w:rsid w:val="5AE841C8"/>
    <w:rsid w:val="5C196710"/>
    <w:rsid w:val="5C5D3E6E"/>
    <w:rsid w:val="5CA873D2"/>
    <w:rsid w:val="5CB269C0"/>
    <w:rsid w:val="5D2AE131"/>
    <w:rsid w:val="5D641772"/>
    <w:rsid w:val="5D9065D0"/>
    <w:rsid w:val="5E9F2C71"/>
    <w:rsid w:val="5F22DAF3"/>
    <w:rsid w:val="5F27079E"/>
    <w:rsid w:val="5F81BF86"/>
    <w:rsid w:val="6058DAE4"/>
    <w:rsid w:val="60789B5E"/>
    <w:rsid w:val="61EF8CEF"/>
    <w:rsid w:val="6254FB82"/>
    <w:rsid w:val="627FF1E6"/>
    <w:rsid w:val="62FC6AC1"/>
    <w:rsid w:val="634DCB29"/>
    <w:rsid w:val="63A92060"/>
    <w:rsid w:val="65984D5F"/>
    <w:rsid w:val="66E0537E"/>
    <w:rsid w:val="68807C29"/>
    <w:rsid w:val="68AE9A09"/>
    <w:rsid w:val="6A1EB12E"/>
    <w:rsid w:val="6AD9AF67"/>
    <w:rsid w:val="6B89FDB2"/>
    <w:rsid w:val="6CE23CCA"/>
    <w:rsid w:val="6D4FA339"/>
    <w:rsid w:val="6F10F6B5"/>
    <w:rsid w:val="6FEE30CD"/>
    <w:rsid w:val="70F13235"/>
    <w:rsid w:val="70FF6DDC"/>
    <w:rsid w:val="7173B840"/>
    <w:rsid w:val="72488CDD"/>
    <w:rsid w:val="727184AD"/>
    <w:rsid w:val="7299AB3D"/>
    <w:rsid w:val="72A1BC89"/>
    <w:rsid w:val="72C98996"/>
    <w:rsid w:val="7435EC73"/>
    <w:rsid w:val="75FFD807"/>
    <w:rsid w:val="76049A15"/>
    <w:rsid w:val="7ADEC564"/>
    <w:rsid w:val="7B149E45"/>
    <w:rsid w:val="7B27B326"/>
    <w:rsid w:val="7B8F41A0"/>
    <w:rsid w:val="7BE3858A"/>
    <w:rsid w:val="7CE5C0E8"/>
    <w:rsid w:val="7D557E5F"/>
    <w:rsid w:val="7E5849AE"/>
    <w:rsid w:val="7EB66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4F60A3"/>
  <w15:docId w15:val="{FF44731F-8E07-4B2B-BCB7-644A6EFEB7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t-EE" w:eastAsia="et-E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pPr>
      <w:spacing w:after="15" w:line="248" w:lineRule="auto"/>
      <w:ind w:left="10" w:hanging="10"/>
      <w:jc w:val="both"/>
    </w:pPr>
    <w:rPr>
      <w:rFonts w:ascii="Times New Roman" w:eastAsia="Times New Roman" w:hAnsi="Times New Roman" w:cs="Times New Roman"/>
      <w:color w:val="000000"/>
    </w:rPr>
  </w:style>
  <w:style w:type="paragraph" w:styleId="Pealkiri1">
    <w:name w:val="heading 1"/>
    <w:next w:val="Normaallaad"/>
    <w:uiPriority w:val="9"/>
    <w:qFormat/>
    <w:pPr>
      <w:keepNext/>
      <w:keepLines/>
      <w:spacing w:after="3" w:line="259" w:lineRule="auto"/>
      <w:ind w:left="10" w:hanging="10"/>
      <w:outlineLvl w:val="0"/>
    </w:pPr>
    <w:rPr>
      <w:rFonts w:ascii="Times New Roman" w:eastAsia="Times New Roman" w:hAnsi="Times New Roman" w:cs="Times New Roman"/>
      <w:b/>
      <w:color w:val="000000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table" w:customStyle="1" w:styleId="TableNormal">
    <w:name w:val="Table Normal"/>
    <w:uiPriority w:val="99"/>
    <w:semiHidden/>
    <w:unhideWhenUsed/>
    <w:rsid w:val="00C42813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Pis">
    <w:name w:val="header"/>
    <w:basedOn w:val="Normaallaad"/>
    <w:link w:val="PisMrk1"/>
    <w:uiPriority w:val="99"/>
    <w:unhideWhenUsed/>
    <w:rsid w:val="001125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sMrk1">
    <w:name w:val="Päis Märk1"/>
    <w:basedOn w:val="Liguvaikefont"/>
    <w:link w:val="Pis"/>
    <w:uiPriority w:val="99"/>
    <w:rsid w:val="0011257E"/>
    <w:rPr>
      <w:rFonts w:ascii="Times New Roman" w:eastAsia="Times New Roman" w:hAnsi="Times New Roman" w:cs="Times New Roman"/>
      <w:color w:val="000000"/>
    </w:rPr>
  </w:style>
  <w:style w:type="paragraph" w:styleId="Jalus">
    <w:name w:val="footer"/>
    <w:basedOn w:val="Normaallaad"/>
    <w:link w:val="JalusMrk1"/>
    <w:uiPriority w:val="99"/>
    <w:unhideWhenUsed/>
    <w:rsid w:val="001125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JalusMrk1">
    <w:name w:val="Jalus Märk1"/>
    <w:basedOn w:val="Liguvaikefont"/>
    <w:link w:val="Jalus"/>
    <w:uiPriority w:val="99"/>
    <w:semiHidden/>
    <w:rsid w:val="0011257E"/>
    <w:rPr>
      <w:rFonts w:ascii="Times New Roman" w:eastAsia="Times New Roman" w:hAnsi="Times New Roman" w:cs="Times New Roman"/>
      <w:color w:val="000000"/>
    </w:rPr>
  </w:style>
  <w:style w:type="paragraph" w:styleId="Normaallaadveeb">
    <w:name w:val="Normal (Web)"/>
    <w:basedOn w:val="Normaallaad"/>
    <w:uiPriority w:val="99"/>
    <w:semiHidden/>
    <w:unhideWhenUsed/>
    <w:rsid w:val="001E603C"/>
  </w:style>
  <w:style w:type="paragraph" w:styleId="Loendilik">
    <w:name w:val="List Paragraph"/>
    <w:basedOn w:val="Normaallaad"/>
    <w:uiPriority w:val="34"/>
    <w:qFormat/>
    <w:rsid w:val="008045F9"/>
    <w:pPr>
      <w:ind w:left="720"/>
      <w:contextualSpacing/>
    </w:pPr>
  </w:style>
  <w:style w:type="character" w:styleId="Hperlink">
    <w:name w:val="Hyperlink"/>
    <w:basedOn w:val="Liguvaikefont"/>
    <w:uiPriority w:val="99"/>
    <w:unhideWhenUsed/>
    <w:rsid w:val="00A07CD4"/>
    <w:rPr>
      <w:color w:val="467886" w:themeColor="hyperlink"/>
      <w:u w:val="single"/>
    </w:rPr>
  </w:style>
  <w:style w:type="character" w:styleId="Lahendamatamainimine">
    <w:name w:val="Unresolved Mention"/>
    <w:basedOn w:val="Liguvaikefont"/>
    <w:uiPriority w:val="99"/>
    <w:semiHidden/>
    <w:unhideWhenUsed/>
    <w:rsid w:val="00A07CD4"/>
    <w:rPr>
      <w:color w:val="605E5C"/>
      <w:shd w:val="clear" w:color="auto" w:fill="E1DFDD"/>
    </w:rPr>
  </w:style>
  <w:style w:type="paragraph" w:styleId="Kommentaaritekst">
    <w:name w:val="annotation text"/>
    <w:basedOn w:val="Normaallaad"/>
    <w:link w:val="KommentaaritekstMrk1"/>
    <w:uiPriority w:val="99"/>
    <w:unhideWhenUsed/>
    <w:rsid w:val="00CC5EF7"/>
    <w:pPr>
      <w:spacing w:line="240" w:lineRule="auto"/>
    </w:pPr>
    <w:rPr>
      <w:sz w:val="20"/>
      <w:szCs w:val="20"/>
    </w:rPr>
  </w:style>
  <w:style w:type="character" w:customStyle="1" w:styleId="KommentaaritekstMrk1">
    <w:name w:val="Kommentaari tekst Märk1"/>
    <w:basedOn w:val="Liguvaikefont"/>
    <w:link w:val="Kommentaaritekst"/>
    <w:uiPriority w:val="99"/>
    <w:rsid w:val="00CC5EF7"/>
    <w:rPr>
      <w:rFonts w:ascii="Times New Roman" w:eastAsia="Times New Roman" w:hAnsi="Times New Roman" w:cs="Times New Roman"/>
      <w:color w:val="000000"/>
      <w:sz w:val="20"/>
      <w:szCs w:val="20"/>
    </w:rPr>
  </w:style>
  <w:style w:type="character" w:customStyle="1" w:styleId="CommentReference">
    <w:name w:val="Comment Reference"/>
    <w:basedOn w:val="Liguvaikefont"/>
    <w:uiPriority w:val="99"/>
    <w:semiHidden/>
    <w:unhideWhenUsed/>
    <w:rsid w:val="00C42813"/>
    <w:rPr>
      <w:sz w:val="16"/>
      <w:szCs w:val="16"/>
    </w:rPr>
  </w:style>
  <w:style w:type="paragraph" w:styleId="Redaktsioon">
    <w:name w:val="Revision"/>
    <w:hidden/>
    <w:uiPriority w:val="99"/>
    <w:semiHidden/>
    <w:rsid w:val="00572003"/>
    <w:pPr>
      <w:spacing w:after="0" w:line="240" w:lineRule="auto"/>
    </w:pPr>
    <w:rPr>
      <w:rFonts w:ascii="Times New Roman" w:eastAsia="Times New Roman" w:hAnsi="Times New Roman" w:cs="Times New Roman"/>
      <w:color w:val="000000"/>
    </w:rPr>
  </w:style>
  <w:style w:type="character" w:customStyle="1" w:styleId="Pealkiri1Mrk">
    <w:name w:val="Pealkiri 1 Märk"/>
    <w:uiPriority w:val="9"/>
    <w:rsid w:val="00974B3D"/>
    <w:rPr>
      <w:rFonts w:ascii="Times New Roman" w:eastAsia="Times New Roman" w:hAnsi="Times New Roman" w:cs="Times New Roman"/>
      <w:b/>
      <w:color w:val="000000"/>
    </w:rPr>
  </w:style>
  <w:style w:type="character" w:customStyle="1" w:styleId="PisMrk">
    <w:name w:val="Päis Märk"/>
    <w:basedOn w:val="Liguvaikefont"/>
    <w:uiPriority w:val="99"/>
    <w:semiHidden/>
    <w:rsid w:val="00974B3D"/>
    <w:rPr>
      <w:rFonts w:ascii="Times New Roman" w:eastAsia="Times New Roman" w:hAnsi="Times New Roman" w:cs="Times New Roman"/>
      <w:color w:val="000000"/>
    </w:rPr>
  </w:style>
  <w:style w:type="character" w:customStyle="1" w:styleId="JalusMrk">
    <w:name w:val="Jalus Märk"/>
    <w:basedOn w:val="Liguvaikefont"/>
    <w:uiPriority w:val="99"/>
    <w:rsid w:val="00974B3D"/>
    <w:rPr>
      <w:rFonts w:ascii="Times New Roman" w:eastAsia="Times New Roman" w:hAnsi="Times New Roman" w:cs="Times New Roman"/>
      <w:color w:val="000000"/>
    </w:rPr>
  </w:style>
  <w:style w:type="character" w:customStyle="1" w:styleId="KommentaaritekstMrk">
    <w:name w:val="Kommentaari tekst Märk"/>
    <w:basedOn w:val="Liguvaikefont"/>
    <w:uiPriority w:val="99"/>
    <w:rsid w:val="00974B3D"/>
    <w:rPr>
      <w:rFonts w:ascii="Times New Roman" w:eastAsia="Times New Roman" w:hAnsi="Times New Roman" w:cs="Times New Roman"/>
      <w:color w:val="000000"/>
      <w:sz w:val="20"/>
      <w:szCs w:val="20"/>
    </w:rPr>
  </w:style>
  <w:style w:type="character" w:customStyle="1" w:styleId="KommentaariteemaMrk">
    <w:name w:val="Kommentaari teema Märk"/>
    <w:basedOn w:val="KommentaaritekstMrk"/>
    <w:uiPriority w:val="99"/>
    <w:semiHidden/>
    <w:rsid w:val="00974B3D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table" w:customStyle="1" w:styleId="TableGrid">
    <w:name w:val="TableGrid"/>
    <w:rsid w:val="000C04A5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Kontuurtabel">
    <w:name w:val="Table Grid"/>
    <w:basedOn w:val="Normaaltabel"/>
    <w:uiPriority w:val="39"/>
    <w:rsid w:val="00096D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mmentReference1">
    <w:name w:val="Comment Reference1"/>
    <w:basedOn w:val="Liguvaikefont"/>
    <w:uiPriority w:val="99"/>
    <w:semiHidden/>
    <w:unhideWhenUsed/>
    <w:rsid w:val="000C2E31"/>
    <w:rPr>
      <w:sz w:val="16"/>
      <w:szCs w:val="16"/>
    </w:rPr>
  </w:style>
  <w:style w:type="character" w:styleId="Kommentaariviide">
    <w:name w:val="annotation reference"/>
    <w:basedOn w:val="Liguvaikefont"/>
    <w:uiPriority w:val="99"/>
    <w:semiHidden/>
    <w:unhideWhenUsed/>
    <w:rsid w:val="002044A6"/>
    <w:rPr>
      <w:sz w:val="16"/>
      <w:szCs w:val="16"/>
    </w:rPr>
  </w:style>
  <w:style w:type="paragraph" w:styleId="Kommentaariteema">
    <w:name w:val="annotation subject"/>
    <w:basedOn w:val="Kommentaaritekst"/>
    <w:next w:val="Kommentaaritekst"/>
    <w:link w:val="KommentaariteemaMrk1"/>
    <w:uiPriority w:val="99"/>
    <w:semiHidden/>
    <w:unhideWhenUsed/>
    <w:rsid w:val="002044A6"/>
    <w:rPr>
      <w:b/>
      <w:bCs/>
    </w:rPr>
  </w:style>
  <w:style w:type="character" w:customStyle="1" w:styleId="KommentaariteemaMrk1">
    <w:name w:val="Kommentaari teema Märk1"/>
    <w:basedOn w:val="KommentaaritekstMrk1"/>
    <w:link w:val="Kommentaariteema"/>
    <w:uiPriority w:val="99"/>
    <w:semiHidden/>
    <w:rsid w:val="002044A6"/>
    <w:rPr>
      <w:rFonts w:ascii="Times New Roman" w:eastAsia="Times New Roman" w:hAnsi="Times New Roman" w:cs="Times New Roman"/>
      <w:b/>
      <w:bCs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7DF00E875A9A44F8E1F60D2B4D03DF5" ma:contentTypeVersion="13" ma:contentTypeDescription="Loo uus dokument" ma:contentTypeScope="" ma:versionID="7f3c0193f83d03c09b518b2561b75e96">
  <xsd:schema xmlns:xsd="http://www.w3.org/2001/XMLSchema" xmlns:xs="http://www.w3.org/2001/XMLSchema" xmlns:p="http://schemas.microsoft.com/office/2006/metadata/properties" xmlns:ns2="c337fe66-7b5b-47f1-b652-4788c4af0719" xmlns:ns3="3d7fb3fa-7f75-4382-a1fe-43b99e0a9782" targetNamespace="http://schemas.microsoft.com/office/2006/metadata/properties" ma:root="true" ma:fieldsID="fff1f541a57634efe9ea976b373eca1a" ns2:_="" ns3:_="">
    <xsd:import namespace="c337fe66-7b5b-47f1-b652-4788c4af0719"/>
    <xsd:import namespace="3d7fb3fa-7f75-4382-a1fe-43b99e0a978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37fe66-7b5b-47f1-b652-4788c4af07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Pildisildid" ma:readOnly="false" ma:fieldId="{5cf76f15-5ced-4ddc-b409-7134ff3c332f}" ma:taxonomyMulti="true" ma:sspId="8bf6974d-894c-4b76-94e9-da4eaeb0c3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7fb3fa-7f75-4382-a1fe-43b99e0a978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8b0ee404-bb6f-4f84-90e1-bd764a42e72b}" ma:internalName="TaxCatchAll" ma:showField="CatchAllData" ma:web="3d7fb3fa-7f75-4382-a1fe-43b99e0a978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337fe66-7b5b-47f1-b652-4788c4af0719">
      <Terms xmlns="http://schemas.microsoft.com/office/infopath/2007/PartnerControls"/>
    </lcf76f155ced4ddcb4097134ff3c332f>
    <TaxCatchAll xmlns="3d7fb3fa-7f75-4382-a1fe-43b99e0a9782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A1D484-9618-4095-9BB5-4B1A79CD44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37fe66-7b5b-47f1-b652-4788c4af0719"/>
    <ds:schemaRef ds:uri="3d7fb3fa-7f75-4382-a1fe-43b99e0a978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CDCFD43-F0EB-4938-8856-EFF70BAD1DFE}">
  <ds:schemaRefs>
    <ds:schemaRef ds:uri="http://schemas.microsoft.com/office/2006/metadata/properties"/>
    <ds:schemaRef ds:uri="http://schemas.microsoft.com/office/infopath/2007/PartnerControls"/>
    <ds:schemaRef ds:uri="c337fe66-7b5b-47f1-b652-4788c4af0719"/>
    <ds:schemaRef ds:uri="3d7fb3fa-7f75-4382-a1fe-43b99e0a9782"/>
  </ds:schemaRefs>
</ds:datastoreItem>
</file>

<file path=customXml/itemProps3.xml><?xml version="1.0" encoding="utf-8"?>
<ds:datastoreItem xmlns:ds="http://schemas.openxmlformats.org/officeDocument/2006/customXml" ds:itemID="{C872B700-82B1-48AE-B653-2026121EB6B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1B90CBC-4C54-4E03-A04E-9E26A8B9FB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1829</Words>
  <Characters>10611</Characters>
  <Application>Microsoft Office Word</Application>
  <DocSecurity>0</DocSecurity>
  <Lines>88</Lines>
  <Paragraphs>24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12416</CharactersWithSpaces>
  <SharedDoc>false</SharedDoc>
  <HLinks>
    <vt:vector size="12" baseType="variant">
      <vt:variant>
        <vt:i4>2752620</vt:i4>
      </vt:variant>
      <vt:variant>
        <vt:i4>3</vt:i4>
      </vt:variant>
      <vt:variant>
        <vt:i4>0</vt:i4>
      </vt:variant>
      <vt:variant>
        <vt:i4>5</vt:i4>
      </vt:variant>
      <vt:variant>
        <vt:lpwstr>https://www.riigiteataja.ee/et/dyn/112052026017/id/117082018011</vt:lpwstr>
      </vt:variant>
      <vt:variant>
        <vt:lpwstr/>
      </vt:variant>
      <vt:variant>
        <vt:i4>6225998</vt:i4>
      </vt:variant>
      <vt:variant>
        <vt:i4>0</vt:i4>
      </vt:variant>
      <vt:variant>
        <vt:i4>0</vt:i4>
      </vt:variant>
      <vt:variant>
        <vt:i4>5</vt:i4>
      </vt:variant>
      <vt:variant>
        <vt:lpwstr>https://www.juridica.ee/article.php?uri=2013_10_m_istlik_aeg_ning_selle_tagamine_tsiviil-_ja_halduskohtumenetluses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Evi Hõbemäe</dc:creator>
  <cp:keywords/>
  <cp:lastModifiedBy>Heili Tõnisson - RK</cp:lastModifiedBy>
  <cp:revision>3</cp:revision>
  <cp:lastPrinted>2026-06-29T14:27:00Z</cp:lastPrinted>
  <dcterms:created xsi:type="dcterms:W3CDTF">2026-11-04T12:34:00Z</dcterms:created>
  <dcterms:modified xsi:type="dcterms:W3CDTF">2026-11-04T13:40:00Z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2026-06-04T07:28:41Z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8fe098d2-428d-4bd4-9803-7195fe96f0e2</vt:lpwstr>
  </property>
  <property fmtid="{D5CDD505-2E9C-101B-9397-08002B2CF9AE}" pid="7" name="MSIP_Label_defa4170-0d19-0005-0004-bc88714345d2_ActionId">
    <vt:lpwstr>0c9d433e-f10b-41fe-81f8-58359b16b60a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  <property fmtid="{D5CDD505-2E9C-101B-9397-08002B2CF9AE}" pid="10" name="ContentTypeId">
    <vt:lpwstr>0x01010077DF00E875A9A44F8E1F60D2B4D03DF5</vt:lpwstr>
  </property>
  <property fmtid="{D5CDD505-2E9C-101B-9397-08002B2CF9AE}" pid="11" name="MediaServiceImageTags">
    <vt:lpwstr/>
  </property>
  <property fmtid="{D5CDD505-2E9C-101B-9397-08002B2CF9AE}" pid="12" name="docLang">
    <vt:lpwstr>et</vt:lpwstr>
  </property>
</Properties>
</file>